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8E9" w:rsidRPr="00C928E9" w:rsidRDefault="00C928E9">
      <w:pPr>
        <w:rPr>
          <w:rFonts w:ascii="Century Gothic" w:hAnsi="Century Gothic"/>
          <w:b/>
          <w:sz w:val="24"/>
        </w:rPr>
      </w:pPr>
      <w:bookmarkStart w:id="0" w:name="_GoBack"/>
      <w:bookmarkEnd w:id="0"/>
    </w:p>
    <w:tbl>
      <w:tblPr>
        <w:tblStyle w:val="TableGrid"/>
        <w:tblW w:w="10910" w:type="dxa"/>
        <w:tblLook w:val="04A0" w:firstRow="1" w:lastRow="0" w:firstColumn="1" w:lastColumn="0" w:noHBand="0" w:noVBand="1"/>
      </w:tblPr>
      <w:tblGrid>
        <w:gridCol w:w="988"/>
        <w:gridCol w:w="7796"/>
        <w:gridCol w:w="2126"/>
      </w:tblGrid>
      <w:tr w:rsidR="0046605D" w:rsidRPr="0046605D" w:rsidTr="00C928E9">
        <w:tc>
          <w:tcPr>
            <w:tcW w:w="10910" w:type="dxa"/>
            <w:gridSpan w:val="3"/>
          </w:tcPr>
          <w:p w:rsidR="0046605D" w:rsidRPr="0046605D" w:rsidRDefault="0046605D">
            <w:pPr>
              <w:rPr>
                <w:rFonts w:ascii="Century Gothic" w:hAnsi="Century Gothic"/>
                <w:b/>
              </w:rPr>
            </w:pPr>
            <w:r w:rsidRPr="0046605D">
              <w:rPr>
                <w:rFonts w:ascii="Century Gothic" w:hAnsi="Century Gothic"/>
                <w:b/>
              </w:rPr>
              <w:t>Question Two</w:t>
            </w:r>
          </w:p>
        </w:tc>
      </w:tr>
      <w:tr w:rsidR="00C928E9" w:rsidRPr="0046605D" w:rsidTr="0046605D">
        <w:trPr>
          <w:trHeight w:val="893"/>
        </w:trPr>
        <w:tc>
          <w:tcPr>
            <w:tcW w:w="10910" w:type="dxa"/>
            <w:gridSpan w:val="3"/>
          </w:tcPr>
          <w:p w:rsidR="00C928E9" w:rsidRPr="0046605D" w:rsidRDefault="00C928E9">
            <w:pPr>
              <w:rPr>
                <w:rFonts w:ascii="Century Gothic" w:hAnsi="Century Gothic"/>
                <w:b/>
              </w:rPr>
            </w:pPr>
            <w:r w:rsidRPr="0046605D">
              <w:rPr>
                <w:rFonts w:ascii="Century Gothic" w:hAnsi="Century Gothic"/>
                <w:b/>
              </w:rPr>
              <w:t xml:space="preserve">AO2 </w:t>
            </w:r>
          </w:p>
          <w:p w:rsidR="00C928E9" w:rsidRPr="0046605D" w:rsidRDefault="00C928E9" w:rsidP="0046605D">
            <w:pPr>
              <w:pStyle w:val="Default"/>
              <w:rPr>
                <w:rFonts w:ascii="Century Gothic" w:hAnsi="Century Gothic"/>
                <w:sz w:val="22"/>
              </w:rPr>
            </w:pPr>
            <w:r w:rsidRPr="0046605D">
              <w:rPr>
                <w:rFonts w:ascii="Century Gothic" w:hAnsi="Century Gothic"/>
                <w:sz w:val="22"/>
                <w:szCs w:val="22"/>
              </w:rPr>
              <w:t>Explain, comment on and analyse how writers use language and structure to achieve effects and influence readers, using relevant subject ter</w:t>
            </w:r>
            <w:r w:rsidR="0046605D">
              <w:rPr>
                <w:rFonts w:ascii="Century Gothic" w:hAnsi="Century Gothic"/>
                <w:sz w:val="22"/>
                <w:szCs w:val="22"/>
              </w:rPr>
              <w:t>minology to support their views.</w:t>
            </w:r>
          </w:p>
        </w:tc>
      </w:tr>
      <w:tr w:rsidR="00C928E9" w:rsidRPr="0046605D" w:rsidTr="00C928E9">
        <w:tc>
          <w:tcPr>
            <w:tcW w:w="10910" w:type="dxa"/>
            <w:gridSpan w:val="3"/>
          </w:tcPr>
          <w:p w:rsidR="00C928E9" w:rsidRPr="0046605D" w:rsidRDefault="00C928E9" w:rsidP="0046605D">
            <w:pPr>
              <w:pStyle w:val="Default"/>
              <w:rPr>
                <w:rFonts w:ascii="Century Gothic" w:hAnsi="Century Gothic"/>
                <w:sz w:val="22"/>
              </w:rPr>
            </w:pPr>
            <w:r w:rsidRPr="0046605D">
              <w:rPr>
                <w:rFonts w:ascii="Century Gothic" w:hAnsi="Century Gothic"/>
                <w:b/>
                <w:bCs/>
                <w:sz w:val="22"/>
                <w:szCs w:val="22"/>
              </w:rPr>
              <w:t xml:space="preserve">This question assesses Language </w:t>
            </w:r>
            <w:proofErr w:type="spellStart"/>
            <w:r w:rsidRPr="0046605D">
              <w:rPr>
                <w:rFonts w:ascii="Century Gothic" w:hAnsi="Century Gothic"/>
                <w:sz w:val="22"/>
                <w:szCs w:val="22"/>
              </w:rPr>
              <w:t>i.e</w:t>
            </w:r>
            <w:proofErr w:type="spellEnd"/>
            <w:r w:rsidRPr="0046605D">
              <w:rPr>
                <w:rFonts w:ascii="Century Gothic" w:hAnsi="Century Gothic"/>
                <w:sz w:val="22"/>
                <w:szCs w:val="22"/>
              </w:rPr>
              <w:t xml:space="preserve">: Words / Phrases / Language Features / Language Techniques / Sentence Forms </w:t>
            </w:r>
          </w:p>
        </w:tc>
      </w:tr>
      <w:tr w:rsidR="00C928E9" w:rsidRPr="0046605D" w:rsidTr="00C928E9">
        <w:tc>
          <w:tcPr>
            <w:tcW w:w="988" w:type="dxa"/>
          </w:tcPr>
          <w:p w:rsidR="00C928E9" w:rsidRPr="0046605D" w:rsidRDefault="00C928E9" w:rsidP="00C928E9">
            <w:pPr>
              <w:jc w:val="center"/>
              <w:rPr>
                <w:rFonts w:ascii="Century Gothic" w:hAnsi="Century Gothic"/>
                <w:b/>
              </w:rPr>
            </w:pPr>
            <w:r w:rsidRPr="0046605D">
              <w:rPr>
                <w:rFonts w:ascii="Century Gothic" w:hAnsi="Century Gothic"/>
                <w:b/>
              </w:rPr>
              <w:t>Level</w:t>
            </w:r>
          </w:p>
        </w:tc>
        <w:tc>
          <w:tcPr>
            <w:tcW w:w="7796" w:type="dxa"/>
          </w:tcPr>
          <w:p w:rsidR="00C928E9" w:rsidRPr="0046605D" w:rsidRDefault="00C928E9">
            <w:pPr>
              <w:rPr>
                <w:rFonts w:ascii="Century Gothic" w:hAnsi="Century Gothic"/>
                <w:b/>
              </w:rPr>
            </w:pPr>
            <w:r w:rsidRPr="0046605D">
              <w:rPr>
                <w:rFonts w:ascii="Century Gothic" w:hAnsi="Century Gothic"/>
                <w:b/>
              </w:rPr>
              <w:t>Skills Descriptors</w:t>
            </w:r>
          </w:p>
        </w:tc>
        <w:tc>
          <w:tcPr>
            <w:tcW w:w="2126" w:type="dxa"/>
          </w:tcPr>
          <w:p w:rsidR="00C928E9" w:rsidRPr="0046605D" w:rsidRDefault="00C928E9">
            <w:pPr>
              <w:rPr>
                <w:rFonts w:ascii="Century Gothic" w:hAnsi="Century Gothic"/>
                <w:b/>
              </w:rPr>
            </w:pPr>
            <w:r w:rsidRPr="0046605D">
              <w:rPr>
                <w:rFonts w:ascii="Century Gothic" w:hAnsi="Century Gothic"/>
                <w:b/>
              </w:rPr>
              <w:t xml:space="preserve">WWW/EBI </w:t>
            </w:r>
          </w:p>
        </w:tc>
      </w:tr>
      <w:tr w:rsidR="00C928E9" w:rsidRPr="0046605D" w:rsidTr="00C928E9">
        <w:tc>
          <w:tcPr>
            <w:tcW w:w="988" w:type="dxa"/>
          </w:tcPr>
          <w:p w:rsidR="00C928E9" w:rsidRPr="0046605D" w:rsidRDefault="00C928E9" w:rsidP="00C928E9">
            <w:pPr>
              <w:jc w:val="center"/>
              <w:rPr>
                <w:rFonts w:ascii="Century Gothic" w:hAnsi="Century Gothic"/>
                <w:b/>
              </w:rPr>
            </w:pPr>
            <w:r w:rsidRPr="0046605D">
              <w:rPr>
                <w:rFonts w:ascii="Century Gothic" w:hAnsi="Century Gothic"/>
                <w:b/>
              </w:rPr>
              <w:t>4</w:t>
            </w:r>
          </w:p>
          <w:p w:rsidR="00C928E9" w:rsidRPr="0046605D" w:rsidRDefault="00C928E9" w:rsidP="00C928E9">
            <w:pPr>
              <w:jc w:val="center"/>
              <w:rPr>
                <w:rFonts w:ascii="Century Gothic" w:hAnsi="Century Gothic"/>
                <w:b/>
              </w:rPr>
            </w:pPr>
            <w:r w:rsidRPr="0046605D">
              <w:rPr>
                <w:rFonts w:ascii="Century Gothic" w:hAnsi="Century Gothic"/>
                <w:b/>
              </w:rPr>
              <w:t>7-8 marks</w:t>
            </w:r>
          </w:p>
        </w:tc>
        <w:tc>
          <w:tcPr>
            <w:tcW w:w="7796" w:type="dxa"/>
          </w:tcPr>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Shows detailed and perceptive understanding of </w:t>
            </w:r>
            <w:r w:rsidRPr="0046605D">
              <w:rPr>
                <w:rFonts w:ascii="Century Gothic" w:hAnsi="Century Gothic"/>
                <w:i/>
                <w:iCs/>
                <w:sz w:val="22"/>
                <w:szCs w:val="22"/>
              </w:rPr>
              <w:t>language</w:t>
            </w:r>
            <w:r w:rsidRPr="0046605D">
              <w:rPr>
                <w:rFonts w:ascii="Century Gothic" w:hAnsi="Century Gothic"/>
                <w:sz w:val="22"/>
                <w:szCs w:val="22"/>
              </w:rPr>
              <w:t xml:space="preserve">: </w:t>
            </w:r>
          </w:p>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 Analyses the effects of the writer’s choices of </w:t>
            </w:r>
            <w:r w:rsidRPr="0046605D">
              <w:rPr>
                <w:rFonts w:ascii="Century Gothic" w:hAnsi="Century Gothic"/>
                <w:i/>
                <w:iCs/>
                <w:sz w:val="22"/>
                <w:szCs w:val="22"/>
              </w:rPr>
              <w:t xml:space="preserve">language </w:t>
            </w:r>
          </w:p>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 Selects a judicious range of textual detail </w:t>
            </w:r>
          </w:p>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 Makes sophisticated and accurate use of subject terminology </w:t>
            </w:r>
          </w:p>
        </w:tc>
        <w:tc>
          <w:tcPr>
            <w:tcW w:w="2126" w:type="dxa"/>
            <w:vMerge w:val="restart"/>
          </w:tcPr>
          <w:p w:rsidR="00C928E9" w:rsidRPr="0046605D" w:rsidRDefault="00C928E9">
            <w:pPr>
              <w:rPr>
                <w:rFonts w:ascii="Century Gothic" w:hAnsi="Century Gothic"/>
              </w:rPr>
            </w:pPr>
          </w:p>
        </w:tc>
      </w:tr>
      <w:tr w:rsidR="00C928E9" w:rsidRPr="0046605D" w:rsidTr="00C928E9">
        <w:tc>
          <w:tcPr>
            <w:tcW w:w="988" w:type="dxa"/>
          </w:tcPr>
          <w:p w:rsidR="00C928E9" w:rsidRPr="0046605D" w:rsidRDefault="00C928E9" w:rsidP="00C928E9">
            <w:pPr>
              <w:jc w:val="center"/>
              <w:rPr>
                <w:rFonts w:ascii="Century Gothic" w:hAnsi="Century Gothic"/>
                <w:b/>
              </w:rPr>
            </w:pPr>
            <w:r w:rsidRPr="0046605D">
              <w:rPr>
                <w:rFonts w:ascii="Century Gothic" w:hAnsi="Century Gothic"/>
                <w:b/>
              </w:rPr>
              <w:t>3</w:t>
            </w:r>
          </w:p>
          <w:p w:rsidR="00C928E9" w:rsidRPr="0046605D" w:rsidRDefault="00C928E9" w:rsidP="00C928E9">
            <w:pPr>
              <w:jc w:val="center"/>
              <w:rPr>
                <w:rFonts w:ascii="Century Gothic" w:hAnsi="Century Gothic"/>
                <w:b/>
              </w:rPr>
            </w:pPr>
            <w:r w:rsidRPr="0046605D">
              <w:rPr>
                <w:rFonts w:ascii="Century Gothic" w:hAnsi="Century Gothic"/>
                <w:b/>
              </w:rPr>
              <w:t>5-6 marks</w:t>
            </w:r>
          </w:p>
        </w:tc>
        <w:tc>
          <w:tcPr>
            <w:tcW w:w="7796" w:type="dxa"/>
          </w:tcPr>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Shows clear understanding of </w:t>
            </w:r>
            <w:r w:rsidRPr="0046605D">
              <w:rPr>
                <w:rFonts w:ascii="Century Gothic" w:hAnsi="Century Gothic"/>
                <w:i/>
                <w:iCs/>
                <w:sz w:val="22"/>
                <w:szCs w:val="22"/>
              </w:rPr>
              <w:t>language</w:t>
            </w:r>
            <w:r w:rsidRPr="0046605D">
              <w:rPr>
                <w:rFonts w:ascii="Century Gothic" w:hAnsi="Century Gothic"/>
                <w:sz w:val="22"/>
                <w:szCs w:val="22"/>
              </w:rPr>
              <w:t xml:space="preserve">: </w:t>
            </w:r>
          </w:p>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 Explains clearly the effects of the writer’s choices of </w:t>
            </w:r>
            <w:r w:rsidRPr="0046605D">
              <w:rPr>
                <w:rFonts w:ascii="Century Gothic" w:hAnsi="Century Gothic"/>
                <w:i/>
                <w:iCs/>
                <w:sz w:val="22"/>
                <w:szCs w:val="22"/>
              </w:rPr>
              <w:t xml:space="preserve">language </w:t>
            </w:r>
          </w:p>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 Selects a range of relevant textual detail </w:t>
            </w:r>
          </w:p>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Makes clear and accurate use of subject terminology</w:t>
            </w:r>
          </w:p>
        </w:tc>
        <w:tc>
          <w:tcPr>
            <w:tcW w:w="2126" w:type="dxa"/>
            <w:vMerge/>
          </w:tcPr>
          <w:p w:rsidR="00C928E9" w:rsidRPr="0046605D" w:rsidRDefault="00C928E9">
            <w:pPr>
              <w:rPr>
                <w:rFonts w:ascii="Century Gothic" w:hAnsi="Century Gothic"/>
              </w:rPr>
            </w:pPr>
          </w:p>
        </w:tc>
      </w:tr>
      <w:tr w:rsidR="00C928E9" w:rsidRPr="0046605D" w:rsidTr="00C928E9">
        <w:tc>
          <w:tcPr>
            <w:tcW w:w="988" w:type="dxa"/>
          </w:tcPr>
          <w:p w:rsidR="00C928E9" w:rsidRPr="0046605D" w:rsidRDefault="00C928E9" w:rsidP="00C928E9">
            <w:pPr>
              <w:jc w:val="center"/>
              <w:rPr>
                <w:rFonts w:ascii="Century Gothic" w:hAnsi="Century Gothic"/>
                <w:b/>
              </w:rPr>
            </w:pPr>
            <w:r w:rsidRPr="0046605D">
              <w:rPr>
                <w:rFonts w:ascii="Century Gothic" w:hAnsi="Century Gothic"/>
                <w:b/>
              </w:rPr>
              <w:t>2</w:t>
            </w:r>
          </w:p>
          <w:p w:rsidR="00C928E9" w:rsidRPr="0046605D" w:rsidRDefault="00C928E9" w:rsidP="00C928E9">
            <w:pPr>
              <w:jc w:val="center"/>
              <w:rPr>
                <w:rFonts w:ascii="Century Gothic" w:hAnsi="Century Gothic"/>
                <w:b/>
              </w:rPr>
            </w:pPr>
            <w:r w:rsidRPr="0046605D">
              <w:rPr>
                <w:rFonts w:ascii="Century Gothic" w:hAnsi="Century Gothic"/>
                <w:b/>
              </w:rPr>
              <w:t>3-4 marks</w:t>
            </w:r>
          </w:p>
        </w:tc>
        <w:tc>
          <w:tcPr>
            <w:tcW w:w="7796" w:type="dxa"/>
          </w:tcPr>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Shows some understanding of </w:t>
            </w:r>
            <w:r w:rsidRPr="0046605D">
              <w:rPr>
                <w:rFonts w:ascii="Century Gothic" w:hAnsi="Century Gothic"/>
                <w:i/>
                <w:iCs/>
                <w:sz w:val="22"/>
                <w:szCs w:val="22"/>
              </w:rPr>
              <w:t xml:space="preserve">language: </w:t>
            </w:r>
          </w:p>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 Attempts to comment on the effect of </w:t>
            </w:r>
            <w:r w:rsidRPr="0046605D">
              <w:rPr>
                <w:rFonts w:ascii="Century Gothic" w:hAnsi="Century Gothic"/>
                <w:i/>
                <w:iCs/>
                <w:sz w:val="22"/>
                <w:szCs w:val="22"/>
              </w:rPr>
              <w:t xml:space="preserve">language </w:t>
            </w:r>
          </w:p>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 Selects some appropriate textual detail </w:t>
            </w:r>
          </w:p>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 Makes some use of subject terminology, mainly appropriately </w:t>
            </w:r>
          </w:p>
        </w:tc>
        <w:tc>
          <w:tcPr>
            <w:tcW w:w="2126" w:type="dxa"/>
            <w:vMerge/>
          </w:tcPr>
          <w:p w:rsidR="00C928E9" w:rsidRPr="0046605D" w:rsidRDefault="00C928E9">
            <w:pPr>
              <w:rPr>
                <w:rFonts w:ascii="Century Gothic" w:hAnsi="Century Gothic"/>
              </w:rPr>
            </w:pPr>
          </w:p>
        </w:tc>
      </w:tr>
      <w:tr w:rsidR="00C928E9" w:rsidRPr="0046605D" w:rsidTr="00C928E9">
        <w:tc>
          <w:tcPr>
            <w:tcW w:w="988" w:type="dxa"/>
          </w:tcPr>
          <w:p w:rsidR="00C928E9" w:rsidRPr="0046605D" w:rsidRDefault="00C928E9" w:rsidP="00C928E9">
            <w:pPr>
              <w:jc w:val="center"/>
              <w:rPr>
                <w:rFonts w:ascii="Century Gothic" w:hAnsi="Century Gothic"/>
                <w:b/>
              </w:rPr>
            </w:pPr>
            <w:r w:rsidRPr="0046605D">
              <w:rPr>
                <w:rFonts w:ascii="Century Gothic" w:hAnsi="Century Gothic"/>
                <w:b/>
              </w:rPr>
              <w:t>1</w:t>
            </w:r>
          </w:p>
          <w:p w:rsidR="00C928E9" w:rsidRPr="0046605D" w:rsidRDefault="00C928E9" w:rsidP="00C928E9">
            <w:pPr>
              <w:jc w:val="center"/>
              <w:rPr>
                <w:rFonts w:ascii="Century Gothic" w:hAnsi="Century Gothic"/>
                <w:b/>
              </w:rPr>
            </w:pPr>
            <w:r w:rsidRPr="0046605D">
              <w:rPr>
                <w:rFonts w:ascii="Century Gothic" w:hAnsi="Century Gothic"/>
                <w:b/>
              </w:rPr>
              <w:t>1-2 marks</w:t>
            </w:r>
          </w:p>
        </w:tc>
        <w:tc>
          <w:tcPr>
            <w:tcW w:w="7796" w:type="dxa"/>
          </w:tcPr>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Shows simple awareness of </w:t>
            </w:r>
            <w:r w:rsidRPr="0046605D">
              <w:rPr>
                <w:rFonts w:ascii="Century Gothic" w:hAnsi="Century Gothic"/>
                <w:i/>
                <w:iCs/>
                <w:sz w:val="22"/>
                <w:szCs w:val="22"/>
              </w:rPr>
              <w:t xml:space="preserve">language: </w:t>
            </w:r>
          </w:p>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 Offers simple comment on effect of </w:t>
            </w:r>
            <w:r w:rsidRPr="0046605D">
              <w:rPr>
                <w:rFonts w:ascii="Century Gothic" w:hAnsi="Century Gothic"/>
                <w:i/>
                <w:iCs/>
                <w:sz w:val="22"/>
                <w:szCs w:val="22"/>
              </w:rPr>
              <w:t xml:space="preserve">language </w:t>
            </w:r>
          </w:p>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 Selects simple references or textual detail </w:t>
            </w:r>
          </w:p>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 Makes simple use of subject terminology, not always appropriately </w:t>
            </w:r>
          </w:p>
        </w:tc>
        <w:tc>
          <w:tcPr>
            <w:tcW w:w="2126" w:type="dxa"/>
            <w:vMerge/>
          </w:tcPr>
          <w:p w:rsidR="00C928E9" w:rsidRPr="0046605D" w:rsidRDefault="00C928E9">
            <w:pPr>
              <w:rPr>
                <w:rFonts w:ascii="Century Gothic" w:hAnsi="Century Gothic"/>
              </w:rPr>
            </w:pPr>
          </w:p>
        </w:tc>
      </w:tr>
    </w:tbl>
    <w:p w:rsidR="00C928E9" w:rsidRDefault="00C928E9">
      <w:pPr>
        <w:rPr>
          <w:rFonts w:ascii="Century Gothic" w:hAnsi="Century Gothic"/>
          <w:sz w:val="24"/>
        </w:rPr>
      </w:pPr>
    </w:p>
    <w:tbl>
      <w:tblPr>
        <w:tblStyle w:val="TableGrid"/>
        <w:tblW w:w="10910" w:type="dxa"/>
        <w:tblLook w:val="04A0" w:firstRow="1" w:lastRow="0" w:firstColumn="1" w:lastColumn="0" w:noHBand="0" w:noVBand="1"/>
      </w:tblPr>
      <w:tblGrid>
        <w:gridCol w:w="988"/>
        <w:gridCol w:w="7796"/>
        <w:gridCol w:w="2126"/>
      </w:tblGrid>
      <w:tr w:rsidR="0046605D" w:rsidRPr="0046605D" w:rsidTr="00DB7A35">
        <w:tc>
          <w:tcPr>
            <w:tcW w:w="10910" w:type="dxa"/>
            <w:gridSpan w:val="3"/>
          </w:tcPr>
          <w:p w:rsidR="0046605D" w:rsidRPr="0046605D" w:rsidRDefault="0046605D" w:rsidP="00DB7A35">
            <w:pPr>
              <w:rPr>
                <w:rFonts w:ascii="Century Gothic" w:hAnsi="Century Gothic"/>
                <w:b/>
              </w:rPr>
            </w:pPr>
            <w:r w:rsidRPr="0046605D">
              <w:rPr>
                <w:rFonts w:ascii="Century Gothic" w:hAnsi="Century Gothic"/>
                <w:b/>
              </w:rPr>
              <w:t>Question Three</w:t>
            </w:r>
          </w:p>
        </w:tc>
      </w:tr>
      <w:tr w:rsidR="00C928E9" w:rsidRPr="0046605D" w:rsidTr="00DB7A35">
        <w:tc>
          <w:tcPr>
            <w:tcW w:w="10910" w:type="dxa"/>
            <w:gridSpan w:val="3"/>
          </w:tcPr>
          <w:p w:rsidR="00C928E9" w:rsidRPr="0046605D" w:rsidRDefault="00C928E9" w:rsidP="00DB7A35">
            <w:pPr>
              <w:rPr>
                <w:rFonts w:ascii="Century Gothic" w:hAnsi="Century Gothic"/>
                <w:b/>
              </w:rPr>
            </w:pPr>
            <w:r w:rsidRPr="0046605D">
              <w:rPr>
                <w:rFonts w:ascii="Century Gothic" w:hAnsi="Century Gothic"/>
                <w:b/>
              </w:rPr>
              <w:t xml:space="preserve">AO2 </w:t>
            </w:r>
          </w:p>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Explain, comment on and analyse how writers use language and structure to achieve effects and influence readers, using relevant subject terminology to support their views </w:t>
            </w:r>
          </w:p>
        </w:tc>
      </w:tr>
      <w:tr w:rsidR="00C928E9" w:rsidRPr="0046605D" w:rsidTr="00DB7A35">
        <w:tc>
          <w:tcPr>
            <w:tcW w:w="10910" w:type="dxa"/>
            <w:gridSpan w:val="3"/>
          </w:tcPr>
          <w:p w:rsidR="00C928E9" w:rsidRPr="0046605D" w:rsidRDefault="00C928E9" w:rsidP="00C928E9">
            <w:pPr>
              <w:pStyle w:val="Default"/>
              <w:rPr>
                <w:rFonts w:ascii="Century Gothic" w:hAnsi="Century Gothic"/>
                <w:sz w:val="22"/>
                <w:szCs w:val="22"/>
              </w:rPr>
            </w:pPr>
            <w:r w:rsidRPr="0046605D">
              <w:rPr>
                <w:rFonts w:ascii="Century Gothic" w:hAnsi="Century Gothic"/>
                <w:b/>
                <w:bCs/>
                <w:sz w:val="22"/>
                <w:szCs w:val="22"/>
              </w:rPr>
              <w:t xml:space="preserve">This question assesses how the writer has structured a text. </w:t>
            </w:r>
            <w:r w:rsidRPr="0046605D">
              <w:rPr>
                <w:rFonts w:ascii="Century Gothic" w:hAnsi="Century Gothic"/>
                <w:sz w:val="22"/>
                <w:szCs w:val="22"/>
              </w:rPr>
              <w:t xml:space="preserve">Structural features can be: at a whole text level </w:t>
            </w:r>
            <w:proofErr w:type="spellStart"/>
            <w:r w:rsidRPr="0046605D">
              <w:rPr>
                <w:rFonts w:ascii="Century Gothic" w:hAnsi="Century Gothic"/>
                <w:sz w:val="22"/>
                <w:szCs w:val="22"/>
              </w:rPr>
              <w:t>eg</w:t>
            </w:r>
            <w:proofErr w:type="spellEnd"/>
            <w:r w:rsidRPr="0046605D">
              <w:rPr>
                <w:rFonts w:ascii="Century Gothic" w:hAnsi="Century Gothic"/>
                <w:sz w:val="22"/>
                <w:szCs w:val="22"/>
              </w:rPr>
              <w:t xml:space="preserve">. </w:t>
            </w:r>
            <w:proofErr w:type="gramStart"/>
            <w:r w:rsidRPr="0046605D">
              <w:rPr>
                <w:rFonts w:ascii="Century Gothic" w:hAnsi="Century Gothic"/>
                <w:sz w:val="22"/>
                <w:szCs w:val="22"/>
              </w:rPr>
              <w:t>beginnings</w:t>
            </w:r>
            <w:proofErr w:type="gramEnd"/>
            <w:r w:rsidRPr="0046605D">
              <w:rPr>
                <w:rFonts w:ascii="Century Gothic" w:hAnsi="Century Gothic"/>
                <w:sz w:val="22"/>
                <w:szCs w:val="22"/>
              </w:rPr>
              <w:t xml:space="preserve"> / endings / perspective shifts; at a paragraph level </w:t>
            </w:r>
            <w:proofErr w:type="spellStart"/>
            <w:r w:rsidRPr="0046605D">
              <w:rPr>
                <w:rFonts w:ascii="Century Gothic" w:hAnsi="Century Gothic"/>
                <w:sz w:val="22"/>
                <w:szCs w:val="22"/>
              </w:rPr>
              <w:t>eg</w:t>
            </w:r>
            <w:proofErr w:type="spellEnd"/>
            <w:r w:rsidRPr="0046605D">
              <w:rPr>
                <w:rFonts w:ascii="Century Gothic" w:hAnsi="Century Gothic"/>
                <w:sz w:val="22"/>
                <w:szCs w:val="22"/>
              </w:rPr>
              <w:t xml:space="preserve">. </w:t>
            </w:r>
            <w:proofErr w:type="gramStart"/>
            <w:r w:rsidRPr="0046605D">
              <w:rPr>
                <w:rFonts w:ascii="Century Gothic" w:hAnsi="Century Gothic"/>
                <w:sz w:val="22"/>
                <w:szCs w:val="22"/>
              </w:rPr>
              <w:t>topic</w:t>
            </w:r>
            <w:proofErr w:type="gramEnd"/>
            <w:r w:rsidRPr="0046605D">
              <w:rPr>
                <w:rFonts w:ascii="Century Gothic" w:hAnsi="Century Gothic"/>
                <w:sz w:val="22"/>
                <w:szCs w:val="22"/>
              </w:rPr>
              <w:t xml:space="preserve"> change / aspects of cohesion; and at sentence level when judged to contribute to whole structure. </w:t>
            </w:r>
          </w:p>
        </w:tc>
      </w:tr>
      <w:tr w:rsidR="00C928E9" w:rsidRPr="0046605D" w:rsidTr="0046605D">
        <w:tc>
          <w:tcPr>
            <w:tcW w:w="988" w:type="dxa"/>
            <w:tcBorders>
              <w:bottom w:val="single" w:sz="4" w:space="0" w:color="auto"/>
            </w:tcBorders>
          </w:tcPr>
          <w:p w:rsidR="00C928E9" w:rsidRPr="0046605D" w:rsidRDefault="00C928E9" w:rsidP="00DB7A35">
            <w:pPr>
              <w:jc w:val="center"/>
              <w:rPr>
                <w:rFonts w:ascii="Century Gothic" w:hAnsi="Century Gothic"/>
                <w:b/>
              </w:rPr>
            </w:pPr>
            <w:r w:rsidRPr="0046605D">
              <w:rPr>
                <w:rFonts w:ascii="Century Gothic" w:hAnsi="Century Gothic"/>
                <w:b/>
              </w:rPr>
              <w:t>Level</w:t>
            </w:r>
          </w:p>
        </w:tc>
        <w:tc>
          <w:tcPr>
            <w:tcW w:w="7796" w:type="dxa"/>
            <w:tcBorders>
              <w:bottom w:val="single" w:sz="4" w:space="0" w:color="auto"/>
            </w:tcBorders>
          </w:tcPr>
          <w:p w:rsidR="00C928E9" w:rsidRPr="0046605D" w:rsidRDefault="00C928E9" w:rsidP="00DB7A35">
            <w:pPr>
              <w:rPr>
                <w:rFonts w:ascii="Century Gothic" w:hAnsi="Century Gothic"/>
                <w:b/>
              </w:rPr>
            </w:pPr>
            <w:r w:rsidRPr="0046605D">
              <w:rPr>
                <w:rFonts w:ascii="Century Gothic" w:hAnsi="Century Gothic"/>
                <w:b/>
              </w:rPr>
              <w:t>Skills Descriptors</w:t>
            </w:r>
          </w:p>
        </w:tc>
        <w:tc>
          <w:tcPr>
            <w:tcW w:w="2126" w:type="dxa"/>
            <w:tcBorders>
              <w:bottom w:val="single" w:sz="4" w:space="0" w:color="auto"/>
            </w:tcBorders>
          </w:tcPr>
          <w:p w:rsidR="00C928E9" w:rsidRPr="0046605D" w:rsidRDefault="00C928E9" w:rsidP="00DB7A35">
            <w:pPr>
              <w:rPr>
                <w:rFonts w:ascii="Century Gothic" w:hAnsi="Century Gothic"/>
                <w:b/>
              </w:rPr>
            </w:pPr>
            <w:r w:rsidRPr="0046605D">
              <w:rPr>
                <w:rFonts w:ascii="Century Gothic" w:hAnsi="Century Gothic"/>
                <w:b/>
              </w:rPr>
              <w:t xml:space="preserve">WWW/EBI </w:t>
            </w:r>
          </w:p>
        </w:tc>
      </w:tr>
      <w:tr w:rsidR="00C928E9" w:rsidRPr="0046605D" w:rsidTr="0046605D">
        <w:tc>
          <w:tcPr>
            <w:tcW w:w="988" w:type="dxa"/>
            <w:tcBorders>
              <w:top w:val="single" w:sz="4" w:space="0" w:color="auto"/>
              <w:left w:val="single" w:sz="4" w:space="0" w:color="auto"/>
              <w:bottom w:val="single" w:sz="4" w:space="0" w:color="auto"/>
              <w:right w:val="single" w:sz="4" w:space="0" w:color="auto"/>
            </w:tcBorders>
          </w:tcPr>
          <w:p w:rsidR="00C928E9" w:rsidRPr="0046605D" w:rsidRDefault="00C928E9" w:rsidP="00DB7A35">
            <w:pPr>
              <w:jc w:val="center"/>
              <w:rPr>
                <w:rFonts w:ascii="Century Gothic" w:hAnsi="Century Gothic"/>
                <w:b/>
              </w:rPr>
            </w:pPr>
            <w:r w:rsidRPr="0046605D">
              <w:rPr>
                <w:rFonts w:ascii="Century Gothic" w:hAnsi="Century Gothic"/>
                <w:b/>
              </w:rPr>
              <w:t>4</w:t>
            </w:r>
          </w:p>
          <w:p w:rsidR="00C928E9" w:rsidRPr="0046605D" w:rsidRDefault="00C928E9" w:rsidP="00DB7A35">
            <w:pPr>
              <w:jc w:val="center"/>
              <w:rPr>
                <w:rFonts w:ascii="Century Gothic" w:hAnsi="Century Gothic"/>
                <w:b/>
              </w:rPr>
            </w:pPr>
            <w:r w:rsidRPr="0046605D">
              <w:rPr>
                <w:rFonts w:ascii="Century Gothic" w:hAnsi="Century Gothic"/>
                <w:b/>
              </w:rPr>
              <w:t>7-8 marks</w:t>
            </w:r>
          </w:p>
        </w:tc>
        <w:tc>
          <w:tcPr>
            <w:tcW w:w="7796" w:type="dxa"/>
            <w:tcBorders>
              <w:top w:val="single" w:sz="4" w:space="0" w:color="auto"/>
              <w:left w:val="single" w:sz="4" w:space="0" w:color="auto"/>
              <w:bottom w:val="single" w:sz="4" w:space="0" w:color="auto"/>
              <w:right w:val="single" w:sz="4" w:space="0" w:color="auto"/>
            </w:tcBorders>
          </w:tcPr>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Shows detailed and perceptive understanding of </w:t>
            </w:r>
            <w:r w:rsidRPr="0046605D">
              <w:rPr>
                <w:rFonts w:ascii="Century Gothic" w:hAnsi="Century Gothic"/>
                <w:i/>
                <w:iCs/>
                <w:sz w:val="22"/>
                <w:szCs w:val="22"/>
              </w:rPr>
              <w:t xml:space="preserve">structural </w:t>
            </w:r>
            <w:r w:rsidRPr="0046605D">
              <w:rPr>
                <w:rFonts w:ascii="Century Gothic" w:hAnsi="Century Gothic"/>
                <w:sz w:val="22"/>
                <w:szCs w:val="22"/>
              </w:rPr>
              <w:t xml:space="preserve">features: </w:t>
            </w:r>
          </w:p>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 Analyses the effects of the writer’s choices of </w:t>
            </w:r>
            <w:r w:rsidRPr="0046605D">
              <w:rPr>
                <w:rFonts w:ascii="Century Gothic" w:hAnsi="Century Gothic"/>
                <w:i/>
                <w:iCs/>
                <w:sz w:val="22"/>
                <w:szCs w:val="22"/>
              </w:rPr>
              <w:t xml:space="preserve">structural </w:t>
            </w:r>
            <w:r w:rsidRPr="0046605D">
              <w:rPr>
                <w:rFonts w:ascii="Century Gothic" w:hAnsi="Century Gothic"/>
                <w:sz w:val="22"/>
                <w:szCs w:val="22"/>
              </w:rPr>
              <w:t xml:space="preserve">features </w:t>
            </w:r>
          </w:p>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 Selects a judicious range of examples </w:t>
            </w:r>
          </w:p>
          <w:p w:rsidR="00C928E9" w:rsidRPr="0046605D" w:rsidRDefault="00C928E9" w:rsidP="00DB7A35">
            <w:pPr>
              <w:pStyle w:val="Default"/>
              <w:rPr>
                <w:rFonts w:ascii="Century Gothic" w:hAnsi="Century Gothic"/>
                <w:sz w:val="22"/>
                <w:szCs w:val="22"/>
              </w:rPr>
            </w:pPr>
            <w:r w:rsidRPr="0046605D">
              <w:rPr>
                <w:rFonts w:ascii="Century Gothic" w:hAnsi="Century Gothic"/>
                <w:sz w:val="22"/>
                <w:szCs w:val="22"/>
              </w:rPr>
              <w:t xml:space="preserve"> Makes sophisticated and accurate use of subject terminology </w:t>
            </w:r>
          </w:p>
        </w:tc>
        <w:tc>
          <w:tcPr>
            <w:tcW w:w="2126" w:type="dxa"/>
            <w:vMerge w:val="restart"/>
            <w:tcBorders>
              <w:top w:val="single" w:sz="4" w:space="0" w:color="auto"/>
              <w:left w:val="single" w:sz="4" w:space="0" w:color="auto"/>
              <w:bottom w:val="single" w:sz="4" w:space="0" w:color="auto"/>
              <w:right w:val="single" w:sz="4" w:space="0" w:color="auto"/>
            </w:tcBorders>
          </w:tcPr>
          <w:p w:rsidR="00C928E9" w:rsidRPr="0046605D" w:rsidRDefault="00C928E9" w:rsidP="00DB7A35">
            <w:pPr>
              <w:rPr>
                <w:rFonts w:ascii="Century Gothic" w:hAnsi="Century Gothic"/>
              </w:rPr>
            </w:pPr>
          </w:p>
        </w:tc>
      </w:tr>
      <w:tr w:rsidR="00C928E9" w:rsidRPr="0046605D" w:rsidTr="0046605D">
        <w:tc>
          <w:tcPr>
            <w:tcW w:w="988" w:type="dxa"/>
            <w:tcBorders>
              <w:top w:val="single" w:sz="4" w:space="0" w:color="auto"/>
              <w:left w:val="single" w:sz="4" w:space="0" w:color="auto"/>
              <w:bottom w:val="single" w:sz="4" w:space="0" w:color="auto"/>
              <w:right w:val="single" w:sz="4" w:space="0" w:color="auto"/>
            </w:tcBorders>
          </w:tcPr>
          <w:p w:rsidR="00C928E9" w:rsidRPr="0046605D" w:rsidRDefault="00C928E9" w:rsidP="00DB7A35">
            <w:pPr>
              <w:jc w:val="center"/>
              <w:rPr>
                <w:rFonts w:ascii="Century Gothic" w:hAnsi="Century Gothic"/>
                <w:b/>
              </w:rPr>
            </w:pPr>
            <w:r w:rsidRPr="0046605D">
              <w:rPr>
                <w:rFonts w:ascii="Century Gothic" w:hAnsi="Century Gothic"/>
                <w:b/>
              </w:rPr>
              <w:t>3</w:t>
            </w:r>
          </w:p>
          <w:p w:rsidR="00C928E9" w:rsidRPr="0046605D" w:rsidRDefault="00C928E9" w:rsidP="00DB7A35">
            <w:pPr>
              <w:jc w:val="center"/>
              <w:rPr>
                <w:rFonts w:ascii="Century Gothic" w:hAnsi="Century Gothic"/>
                <w:b/>
              </w:rPr>
            </w:pPr>
            <w:r w:rsidRPr="0046605D">
              <w:rPr>
                <w:rFonts w:ascii="Century Gothic" w:hAnsi="Century Gothic"/>
                <w:b/>
              </w:rPr>
              <w:t>5-6 marks</w:t>
            </w:r>
          </w:p>
        </w:tc>
        <w:tc>
          <w:tcPr>
            <w:tcW w:w="7796" w:type="dxa"/>
            <w:tcBorders>
              <w:top w:val="single" w:sz="4" w:space="0" w:color="auto"/>
              <w:left w:val="single" w:sz="4" w:space="0" w:color="auto"/>
              <w:bottom w:val="single" w:sz="4" w:space="0" w:color="auto"/>
              <w:right w:val="single" w:sz="4" w:space="0" w:color="auto"/>
            </w:tcBorders>
          </w:tcPr>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Shows clear understanding of </w:t>
            </w:r>
            <w:r w:rsidRPr="0046605D">
              <w:rPr>
                <w:rFonts w:ascii="Century Gothic" w:hAnsi="Century Gothic"/>
                <w:i/>
                <w:iCs/>
                <w:sz w:val="22"/>
                <w:szCs w:val="22"/>
              </w:rPr>
              <w:t xml:space="preserve">structural </w:t>
            </w:r>
            <w:r w:rsidRPr="0046605D">
              <w:rPr>
                <w:rFonts w:ascii="Century Gothic" w:hAnsi="Century Gothic"/>
                <w:sz w:val="22"/>
                <w:szCs w:val="22"/>
              </w:rPr>
              <w:t xml:space="preserve">features: </w:t>
            </w:r>
          </w:p>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 Explains clearly the effects of the writer’s choice of </w:t>
            </w:r>
            <w:r w:rsidRPr="0046605D">
              <w:rPr>
                <w:rFonts w:ascii="Century Gothic" w:hAnsi="Century Gothic"/>
                <w:i/>
                <w:iCs/>
                <w:sz w:val="22"/>
                <w:szCs w:val="22"/>
              </w:rPr>
              <w:t xml:space="preserve">structural </w:t>
            </w:r>
            <w:r w:rsidRPr="0046605D">
              <w:rPr>
                <w:rFonts w:ascii="Century Gothic" w:hAnsi="Century Gothic"/>
                <w:sz w:val="22"/>
                <w:szCs w:val="22"/>
              </w:rPr>
              <w:t xml:space="preserve">features </w:t>
            </w:r>
          </w:p>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 Selects a range of relevant examples </w:t>
            </w:r>
          </w:p>
          <w:p w:rsidR="00C928E9" w:rsidRPr="0046605D" w:rsidRDefault="00C928E9" w:rsidP="00DB7A35">
            <w:pPr>
              <w:pStyle w:val="Default"/>
              <w:rPr>
                <w:rFonts w:ascii="Century Gothic" w:hAnsi="Century Gothic"/>
                <w:sz w:val="22"/>
                <w:szCs w:val="22"/>
              </w:rPr>
            </w:pPr>
            <w:r w:rsidRPr="0046605D">
              <w:rPr>
                <w:rFonts w:ascii="Century Gothic" w:hAnsi="Century Gothic"/>
                <w:sz w:val="22"/>
                <w:szCs w:val="22"/>
              </w:rPr>
              <w:t xml:space="preserve"> Makes clear and accurate use of subject terminology </w:t>
            </w:r>
          </w:p>
        </w:tc>
        <w:tc>
          <w:tcPr>
            <w:tcW w:w="2126" w:type="dxa"/>
            <w:vMerge/>
            <w:tcBorders>
              <w:top w:val="single" w:sz="4" w:space="0" w:color="auto"/>
              <w:left w:val="single" w:sz="4" w:space="0" w:color="auto"/>
              <w:bottom w:val="single" w:sz="4" w:space="0" w:color="auto"/>
              <w:right w:val="single" w:sz="4" w:space="0" w:color="auto"/>
            </w:tcBorders>
          </w:tcPr>
          <w:p w:rsidR="00C928E9" w:rsidRPr="0046605D" w:rsidRDefault="00C928E9" w:rsidP="00DB7A35">
            <w:pPr>
              <w:rPr>
                <w:rFonts w:ascii="Century Gothic" w:hAnsi="Century Gothic"/>
              </w:rPr>
            </w:pPr>
          </w:p>
        </w:tc>
      </w:tr>
      <w:tr w:rsidR="00C928E9" w:rsidRPr="0046605D" w:rsidTr="0046605D">
        <w:tc>
          <w:tcPr>
            <w:tcW w:w="988" w:type="dxa"/>
            <w:tcBorders>
              <w:top w:val="single" w:sz="4" w:space="0" w:color="auto"/>
              <w:left w:val="single" w:sz="4" w:space="0" w:color="auto"/>
              <w:bottom w:val="single" w:sz="4" w:space="0" w:color="auto"/>
              <w:right w:val="single" w:sz="4" w:space="0" w:color="auto"/>
            </w:tcBorders>
          </w:tcPr>
          <w:p w:rsidR="00C928E9" w:rsidRPr="0046605D" w:rsidRDefault="00C928E9" w:rsidP="00DB7A35">
            <w:pPr>
              <w:jc w:val="center"/>
              <w:rPr>
                <w:rFonts w:ascii="Century Gothic" w:hAnsi="Century Gothic"/>
                <w:b/>
              </w:rPr>
            </w:pPr>
            <w:r w:rsidRPr="0046605D">
              <w:rPr>
                <w:rFonts w:ascii="Century Gothic" w:hAnsi="Century Gothic"/>
                <w:b/>
              </w:rPr>
              <w:t>2</w:t>
            </w:r>
          </w:p>
          <w:p w:rsidR="00C928E9" w:rsidRPr="0046605D" w:rsidRDefault="00C928E9" w:rsidP="00DB7A35">
            <w:pPr>
              <w:jc w:val="center"/>
              <w:rPr>
                <w:rFonts w:ascii="Century Gothic" w:hAnsi="Century Gothic"/>
                <w:b/>
              </w:rPr>
            </w:pPr>
            <w:r w:rsidRPr="0046605D">
              <w:rPr>
                <w:rFonts w:ascii="Century Gothic" w:hAnsi="Century Gothic"/>
                <w:b/>
              </w:rPr>
              <w:t>3-4 marks</w:t>
            </w:r>
          </w:p>
        </w:tc>
        <w:tc>
          <w:tcPr>
            <w:tcW w:w="7796" w:type="dxa"/>
            <w:tcBorders>
              <w:top w:val="single" w:sz="4" w:space="0" w:color="auto"/>
              <w:left w:val="single" w:sz="4" w:space="0" w:color="auto"/>
              <w:bottom w:val="single" w:sz="4" w:space="0" w:color="auto"/>
              <w:right w:val="single" w:sz="4" w:space="0" w:color="auto"/>
            </w:tcBorders>
          </w:tcPr>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Shows some understanding of </w:t>
            </w:r>
            <w:r w:rsidRPr="0046605D">
              <w:rPr>
                <w:rFonts w:ascii="Century Gothic" w:hAnsi="Century Gothic"/>
                <w:i/>
                <w:iCs/>
                <w:sz w:val="22"/>
                <w:szCs w:val="22"/>
              </w:rPr>
              <w:t xml:space="preserve">structural </w:t>
            </w:r>
            <w:r w:rsidRPr="0046605D">
              <w:rPr>
                <w:rFonts w:ascii="Century Gothic" w:hAnsi="Century Gothic"/>
                <w:sz w:val="22"/>
                <w:szCs w:val="22"/>
              </w:rPr>
              <w:t xml:space="preserve">features: </w:t>
            </w:r>
          </w:p>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 Attempts to comment on the effect of </w:t>
            </w:r>
            <w:r w:rsidRPr="0046605D">
              <w:rPr>
                <w:rFonts w:ascii="Century Gothic" w:hAnsi="Century Gothic"/>
                <w:i/>
                <w:iCs/>
                <w:sz w:val="22"/>
                <w:szCs w:val="22"/>
              </w:rPr>
              <w:t xml:space="preserve">structural </w:t>
            </w:r>
            <w:r w:rsidRPr="0046605D">
              <w:rPr>
                <w:rFonts w:ascii="Century Gothic" w:hAnsi="Century Gothic"/>
                <w:sz w:val="22"/>
                <w:szCs w:val="22"/>
              </w:rPr>
              <w:t xml:space="preserve">features </w:t>
            </w:r>
          </w:p>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 Selects some appropriate examples </w:t>
            </w:r>
          </w:p>
          <w:p w:rsidR="00C928E9" w:rsidRPr="0046605D" w:rsidRDefault="00C928E9" w:rsidP="00DB7A35">
            <w:pPr>
              <w:pStyle w:val="Default"/>
              <w:rPr>
                <w:rFonts w:ascii="Century Gothic" w:hAnsi="Century Gothic"/>
                <w:sz w:val="22"/>
                <w:szCs w:val="22"/>
              </w:rPr>
            </w:pPr>
            <w:r w:rsidRPr="0046605D">
              <w:rPr>
                <w:rFonts w:ascii="Century Gothic" w:hAnsi="Century Gothic"/>
                <w:sz w:val="22"/>
                <w:szCs w:val="22"/>
              </w:rPr>
              <w:t xml:space="preserve"> Makes some use of subject terminology, mainly appropriately </w:t>
            </w:r>
          </w:p>
        </w:tc>
        <w:tc>
          <w:tcPr>
            <w:tcW w:w="2126" w:type="dxa"/>
            <w:vMerge/>
            <w:tcBorders>
              <w:top w:val="single" w:sz="4" w:space="0" w:color="auto"/>
              <w:left w:val="single" w:sz="4" w:space="0" w:color="auto"/>
              <w:bottom w:val="single" w:sz="4" w:space="0" w:color="auto"/>
              <w:right w:val="single" w:sz="4" w:space="0" w:color="auto"/>
            </w:tcBorders>
          </w:tcPr>
          <w:p w:rsidR="00C928E9" w:rsidRPr="0046605D" w:rsidRDefault="00C928E9" w:rsidP="00DB7A35">
            <w:pPr>
              <w:rPr>
                <w:rFonts w:ascii="Century Gothic" w:hAnsi="Century Gothic"/>
              </w:rPr>
            </w:pPr>
          </w:p>
        </w:tc>
      </w:tr>
      <w:tr w:rsidR="00C928E9" w:rsidRPr="0046605D" w:rsidTr="0046605D">
        <w:tc>
          <w:tcPr>
            <w:tcW w:w="988" w:type="dxa"/>
            <w:tcBorders>
              <w:top w:val="single" w:sz="4" w:space="0" w:color="auto"/>
              <w:left w:val="single" w:sz="4" w:space="0" w:color="auto"/>
              <w:bottom w:val="single" w:sz="4" w:space="0" w:color="auto"/>
              <w:right w:val="single" w:sz="4" w:space="0" w:color="auto"/>
            </w:tcBorders>
          </w:tcPr>
          <w:p w:rsidR="00C928E9" w:rsidRPr="0046605D" w:rsidRDefault="00C928E9" w:rsidP="00DB7A35">
            <w:pPr>
              <w:jc w:val="center"/>
              <w:rPr>
                <w:rFonts w:ascii="Century Gothic" w:hAnsi="Century Gothic"/>
                <w:b/>
              </w:rPr>
            </w:pPr>
            <w:r w:rsidRPr="0046605D">
              <w:rPr>
                <w:rFonts w:ascii="Century Gothic" w:hAnsi="Century Gothic"/>
                <w:b/>
              </w:rPr>
              <w:t>1</w:t>
            </w:r>
          </w:p>
          <w:p w:rsidR="00C928E9" w:rsidRPr="0046605D" w:rsidRDefault="00C928E9" w:rsidP="00DB7A35">
            <w:pPr>
              <w:jc w:val="center"/>
              <w:rPr>
                <w:rFonts w:ascii="Century Gothic" w:hAnsi="Century Gothic"/>
                <w:b/>
              </w:rPr>
            </w:pPr>
            <w:r w:rsidRPr="0046605D">
              <w:rPr>
                <w:rFonts w:ascii="Century Gothic" w:hAnsi="Century Gothic"/>
                <w:b/>
              </w:rPr>
              <w:t>1-2 marks</w:t>
            </w:r>
          </w:p>
        </w:tc>
        <w:tc>
          <w:tcPr>
            <w:tcW w:w="7796" w:type="dxa"/>
            <w:tcBorders>
              <w:top w:val="single" w:sz="4" w:space="0" w:color="auto"/>
              <w:left w:val="single" w:sz="4" w:space="0" w:color="auto"/>
              <w:bottom w:val="single" w:sz="4" w:space="0" w:color="auto"/>
              <w:right w:val="single" w:sz="4" w:space="0" w:color="auto"/>
            </w:tcBorders>
          </w:tcPr>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Shows simple awareness of </w:t>
            </w:r>
            <w:r w:rsidRPr="0046605D">
              <w:rPr>
                <w:rFonts w:ascii="Century Gothic" w:hAnsi="Century Gothic"/>
                <w:i/>
                <w:iCs/>
                <w:sz w:val="22"/>
                <w:szCs w:val="22"/>
              </w:rPr>
              <w:t xml:space="preserve">structural </w:t>
            </w:r>
            <w:r w:rsidRPr="0046605D">
              <w:rPr>
                <w:rFonts w:ascii="Century Gothic" w:hAnsi="Century Gothic"/>
                <w:sz w:val="22"/>
                <w:szCs w:val="22"/>
              </w:rPr>
              <w:t xml:space="preserve">features: </w:t>
            </w:r>
          </w:p>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 Offers simple comment on effect of </w:t>
            </w:r>
            <w:r w:rsidRPr="0046605D">
              <w:rPr>
                <w:rFonts w:ascii="Century Gothic" w:hAnsi="Century Gothic"/>
                <w:i/>
                <w:iCs/>
                <w:sz w:val="22"/>
                <w:szCs w:val="22"/>
              </w:rPr>
              <w:t xml:space="preserve">structural </w:t>
            </w:r>
            <w:r w:rsidRPr="0046605D">
              <w:rPr>
                <w:rFonts w:ascii="Century Gothic" w:hAnsi="Century Gothic"/>
                <w:sz w:val="22"/>
                <w:szCs w:val="22"/>
              </w:rPr>
              <w:t xml:space="preserve">features </w:t>
            </w:r>
          </w:p>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 Selects simple references or examples </w:t>
            </w:r>
          </w:p>
          <w:p w:rsidR="00C928E9" w:rsidRPr="0046605D" w:rsidRDefault="00C928E9" w:rsidP="00DB7A35">
            <w:pPr>
              <w:pStyle w:val="Default"/>
              <w:rPr>
                <w:rFonts w:ascii="Century Gothic" w:hAnsi="Century Gothic"/>
                <w:sz w:val="22"/>
                <w:szCs w:val="22"/>
              </w:rPr>
            </w:pPr>
            <w:r w:rsidRPr="0046605D">
              <w:rPr>
                <w:rFonts w:ascii="Century Gothic" w:hAnsi="Century Gothic"/>
                <w:sz w:val="22"/>
                <w:szCs w:val="22"/>
              </w:rPr>
              <w:t xml:space="preserve"> Makes simple use of subject terminology, not always appropriately </w:t>
            </w:r>
          </w:p>
        </w:tc>
        <w:tc>
          <w:tcPr>
            <w:tcW w:w="2126" w:type="dxa"/>
            <w:vMerge/>
            <w:tcBorders>
              <w:top w:val="single" w:sz="4" w:space="0" w:color="auto"/>
              <w:left w:val="single" w:sz="4" w:space="0" w:color="auto"/>
              <w:bottom w:val="single" w:sz="4" w:space="0" w:color="auto"/>
              <w:right w:val="single" w:sz="4" w:space="0" w:color="auto"/>
            </w:tcBorders>
          </w:tcPr>
          <w:p w:rsidR="00C928E9" w:rsidRPr="0046605D" w:rsidRDefault="00C928E9" w:rsidP="00DB7A35">
            <w:pPr>
              <w:rPr>
                <w:rFonts w:ascii="Century Gothic" w:hAnsi="Century Gothic"/>
              </w:rPr>
            </w:pPr>
          </w:p>
        </w:tc>
      </w:tr>
      <w:tr w:rsidR="0046605D" w:rsidRPr="0046605D" w:rsidTr="0046605D">
        <w:tc>
          <w:tcPr>
            <w:tcW w:w="10910" w:type="dxa"/>
            <w:gridSpan w:val="3"/>
            <w:tcBorders>
              <w:top w:val="single" w:sz="4" w:space="0" w:color="auto"/>
              <w:left w:val="nil"/>
              <w:bottom w:val="single" w:sz="4" w:space="0" w:color="auto"/>
              <w:right w:val="nil"/>
            </w:tcBorders>
          </w:tcPr>
          <w:p w:rsidR="0046605D" w:rsidRDefault="0046605D" w:rsidP="00C928E9">
            <w:pPr>
              <w:pStyle w:val="Default"/>
              <w:rPr>
                <w:rFonts w:ascii="Century Gothic" w:hAnsi="Century Gothic"/>
                <w:b/>
                <w:bCs/>
                <w:sz w:val="22"/>
                <w:szCs w:val="22"/>
              </w:rPr>
            </w:pPr>
          </w:p>
          <w:p w:rsidR="0046605D" w:rsidRDefault="0046605D" w:rsidP="00C928E9">
            <w:pPr>
              <w:pStyle w:val="Default"/>
              <w:rPr>
                <w:rFonts w:ascii="Century Gothic" w:hAnsi="Century Gothic"/>
                <w:b/>
                <w:bCs/>
                <w:sz w:val="22"/>
                <w:szCs w:val="22"/>
              </w:rPr>
            </w:pPr>
          </w:p>
          <w:p w:rsidR="0046605D" w:rsidRPr="0046605D" w:rsidRDefault="0046605D" w:rsidP="00C928E9">
            <w:pPr>
              <w:pStyle w:val="Default"/>
              <w:rPr>
                <w:rFonts w:ascii="Century Gothic" w:hAnsi="Century Gothic"/>
                <w:b/>
                <w:bCs/>
                <w:sz w:val="22"/>
                <w:szCs w:val="22"/>
              </w:rPr>
            </w:pPr>
          </w:p>
        </w:tc>
      </w:tr>
      <w:tr w:rsidR="00985835" w:rsidRPr="0046605D" w:rsidTr="0046605D">
        <w:tc>
          <w:tcPr>
            <w:tcW w:w="10910" w:type="dxa"/>
            <w:gridSpan w:val="3"/>
            <w:tcBorders>
              <w:top w:val="single" w:sz="4" w:space="0" w:color="auto"/>
            </w:tcBorders>
          </w:tcPr>
          <w:p w:rsidR="00985835" w:rsidRPr="0046605D" w:rsidRDefault="0046605D" w:rsidP="00C928E9">
            <w:pPr>
              <w:pStyle w:val="Default"/>
              <w:rPr>
                <w:rFonts w:ascii="Century Gothic" w:hAnsi="Century Gothic"/>
                <w:b/>
                <w:bCs/>
                <w:sz w:val="22"/>
                <w:szCs w:val="22"/>
              </w:rPr>
            </w:pPr>
            <w:r>
              <w:rPr>
                <w:rFonts w:ascii="Century Gothic" w:hAnsi="Century Gothic"/>
                <w:b/>
                <w:bCs/>
                <w:sz w:val="22"/>
                <w:szCs w:val="22"/>
              </w:rPr>
              <w:lastRenderedPageBreak/>
              <w:t>Question Four</w:t>
            </w:r>
          </w:p>
        </w:tc>
      </w:tr>
      <w:tr w:rsidR="00C928E9" w:rsidRPr="0046605D" w:rsidTr="00DB7A35">
        <w:tc>
          <w:tcPr>
            <w:tcW w:w="10910" w:type="dxa"/>
            <w:gridSpan w:val="3"/>
          </w:tcPr>
          <w:p w:rsidR="00C928E9" w:rsidRPr="0046605D" w:rsidRDefault="00C928E9" w:rsidP="00C928E9">
            <w:pPr>
              <w:pStyle w:val="Default"/>
              <w:rPr>
                <w:rFonts w:ascii="Century Gothic" w:hAnsi="Century Gothic"/>
                <w:sz w:val="22"/>
                <w:szCs w:val="22"/>
              </w:rPr>
            </w:pPr>
            <w:r w:rsidRPr="0046605D">
              <w:rPr>
                <w:rFonts w:ascii="Century Gothic" w:hAnsi="Century Gothic"/>
                <w:b/>
                <w:bCs/>
                <w:sz w:val="22"/>
                <w:szCs w:val="22"/>
              </w:rPr>
              <w:t xml:space="preserve">AO4 </w:t>
            </w:r>
          </w:p>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Evaluate texts critically and support this with appropriate textual references </w:t>
            </w:r>
          </w:p>
        </w:tc>
      </w:tr>
      <w:tr w:rsidR="00C928E9" w:rsidRPr="0046605D" w:rsidTr="00DB7A35">
        <w:tc>
          <w:tcPr>
            <w:tcW w:w="988" w:type="dxa"/>
          </w:tcPr>
          <w:p w:rsidR="00C928E9" w:rsidRPr="0046605D" w:rsidRDefault="00C928E9" w:rsidP="00DB7A35">
            <w:pPr>
              <w:jc w:val="center"/>
              <w:rPr>
                <w:rFonts w:ascii="Century Gothic" w:hAnsi="Century Gothic"/>
                <w:b/>
              </w:rPr>
            </w:pPr>
            <w:r w:rsidRPr="0046605D">
              <w:rPr>
                <w:rFonts w:ascii="Century Gothic" w:hAnsi="Century Gothic"/>
                <w:b/>
              </w:rPr>
              <w:t>Level</w:t>
            </w:r>
          </w:p>
        </w:tc>
        <w:tc>
          <w:tcPr>
            <w:tcW w:w="7796" w:type="dxa"/>
          </w:tcPr>
          <w:p w:rsidR="00C928E9" w:rsidRPr="0046605D" w:rsidRDefault="00C928E9" w:rsidP="00DB7A35">
            <w:pPr>
              <w:rPr>
                <w:rFonts w:ascii="Century Gothic" w:hAnsi="Century Gothic"/>
                <w:b/>
              </w:rPr>
            </w:pPr>
            <w:r w:rsidRPr="0046605D">
              <w:rPr>
                <w:rFonts w:ascii="Century Gothic" w:hAnsi="Century Gothic"/>
                <w:b/>
              </w:rPr>
              <w:t>Skills Descriptors</w:t>
            </w:r>
          </w:p>
        </w:tc>
        <w:tc>
          <w:tcPr>
            <w:tcW w:w="2126" w:type="dxa"/>
          </w:tcPr>
          <w:p w:rsidR="00C928E9" w:rsidRPr="0046605D" w:rsidRDefault="00C928E9" w:rsidP="00DB7A35">
            <w:pPr>
              <w:rPr>
                <w:rFonts w:ascii="Century Gothic" w:hAnsi="Century Gothic"/>
                <w:b/>
              </w:rPr>
            </w:pPr>
            <w:r w:rsidRPr="0046605D">
              <w:rPr>
                <w:rFonts w:ascii="Century Gothic" w:hAnsi="Century Gothic"/>
                <w:b/>
              </w:rPr>
              <w:t xml:space="preserve">WWW/EBI </w:t>
            </w:r>
          </w:p>
        </w:tc>
      </w:tr>
      <w:tr w:rsidR="00C928E9" w:rsidRPr="0046605D" w:rsidTr="00DB7A35">
        <w:tc>
          <w:tcPr>
            <w:tcW w:w="988" w:type="dxa"/>
          </w:tcPr>
          <w:p w:rsidR="00C928E9" w:rsidRPr="0046605D" w:rsidRDefault="00C928E9" w:rsidP="00DB7A35">
            <w:pPr>
              <w:jc w:val="center"/>
              <w:rPr>
                <w:rFonts w:ascii="Century Gothic" w:hAnsi="Century Gothic"/>
                <w:b/>
              </w:rPr>
            </w:pPr>
            <w:r w:rsidRPr="0046605D">
              <w:rPr>
                <w:rFonts w:ascii="Century Gothic" w:hAnsi="Century Gothic"/>
                <w:b/>
              </w:rPr>
              <w:t>4</w:t>
            </w:r>
          </w:p>
          <w:p w:rsidR="00C928E9" w:rsidRPr="0046605D" w:rsidRDefault="00C928E9" w:rsidP="00DB7A35">
            <w:pPr>
              <w:jc w:val="center"/>
              <w:rPr>
                <w:rFonts w:ascii="Century Gothic" w:hAnsi="Century Gothic"/>
                <w:b/>
              </w:rPr>
            </w:pPr>
            <w:r w:rsidRPr="0046605D">
              <w:rPr>
                <w:rFonts w:ascii="Century Gothic" w:hAnsi="Century Gothic"/>
                <w:b/>
              </w:rPr>
              <w:t>16-20 marks</w:t>
            </w:r>
          </w:p>
        </w:tc>
        <w:tc>
          <w:tcPr>
            <w:tcW w:w="7796" w:type="dxa"/>
          </w:tcPr>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Shows perceptive and detailed evaluation: </w:t>
            </w:r>
          </w:p>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 Evaluates critically and in detail the effect(s) on the reader </w:t>
            </w:r>
          </w:p>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 Shows perceptive understanding of writer’s methods </w:t>
            </w:r>
          </w:p>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 Selects a judicious range of textual detail </w:t>
            </w:r>
          </w:p>
          <w:p w:rsidR="00C928E9" w:rsidRPr="0046605D" w:rsidRDefault="00C928E9" w:rsidP="00DB7A35">
            <w:pPr>
              <w:pStyle w:val="Default"/>
              <w:rPr>
                <w:rFonts w:ascii="Century Gothic" w:hAnsi="Century Gothic"/>
                <w:sz w:val="22"/>
                <w:szCs w:val="22"/>
              </w:rPr>
            </w:pPr>
            <w:r w:rsidRPr="0046605D">
              <w:rPr>
                <w:rFonts w:ascii="Century Gothic" w:hAnsi="Century Gothic"/>
                <w:sz w:val="22"/>
                <w:szCs w:val="22"/>
              </w:rPr>
              <w:t> Develops a convincing and critical response</w:t>
            </w:r>
            <w:r w:rsidR="00985835" w:rsidRPr="0046605D">
              <w:rPr>
                <w:rFonts w:ascii="Century Gothic" w:hAnsi="Century Gothic"/>
                <w:sz w:val="22"/>
                <w:szCs w:val="22"/>
              </w:rPr>
              <w:t xml:space="preserve"> to the focus of the statement </w:t>
            </w:r>
          </w:p>
        </w:tc>
        <w:tc>
          <w:tcPr>
            <w:tcW w:w="2126" w:type="dxa"/>
            <w:vMerge w:val="restart"/>
          </w:tcPr>
          <w:p w:rsidR="00C928E9" w:rsidRPr="0046605D" w:rsidRDefault="00C928E9" w:rsidP="00DB7A35">
            <w:pPr>
              <w:rPr>
                <w:rFonts w:ascii="Century Gothic" w:hAnsi="Century Gothic"/>
              </w:rPr>
            </w:pPr>
          </w:p>
        </w:tc>
      </w:tr>
      <w:tr w:rsidR="00C928E9" w:rsidRPr="0046605D" w:rsidTr="00DB7A35">
        <w:tc>
          <w:tcPr>
            <w:tcW w:w="988" w:type="dxa"/>
          </w:tcPr>
          <w:p w:rsidR="00C928E9" w:rsidRPr="0046605D" w:rsidRDefault="00C928E9" w:rsidP="00DB7A35">
            <w:pPr>
              <w:jc w:val="center"/>
              <w:rPr>
                <w:rFonts w:ascii="Century Gothic" w:hAnsi="Century Gothic"/>
                <w:b/>
              </w:rPr>
            </w:pPr>
            <w:r w:rsidRPr="0046605D">
              <w:rPr>
                <w:rFonts w:ascii="Century Gothic" w:hAnsi="Century Gothic"/>
                <w:b/>
              </w:rPr>
              <w:t>3</w:t>
            </w:r>
          </w:p>
          <w:p w:rsidR="00C928E9" w:rsidRPr="0046605D" w:rsidRDefault="00C928E9" w:rsidP="00DB7A35">
            <w:pPr>
              <w:jc w:val="center"/>
              <w:rPr>
                <w:rFonts w:ascii="Century Gothic" w:hAnsi="Century Gothic"/>
                <w:b/>
              </w:rPr>
            </w:pPr>
            <w:r w:rsidRPr="0046605D">
              <w:rPr>
                <w:rFonts w:ascii="Century Gothic" w:hAnsi="Century Gothic"/>
                <w:b/>
              </w:rPr>
              <w:t>11-15 marks</w:t>
            </w:r>
          </w:p>
        </w:tc>
        <w:tc>
          <w:tcPr>
            <w:tcW w:w="7796" w:type="dxa"/>
          </w:tcPr>
          <w:p w:rsidR="00C928E9" w:rsidRPr="0046605D" w:rsidRDefault="00985835" w:rsidP="00C928E9">
            <w:pPr>
              <w:pStyle w:val="Default"/>
              <w:rPr>
                <w:rFonts w:ascii="Century Gothic" w:hAnsi="Century Gothic" w:cstheme="minorBidi"/>
                <w:sz w:val="22"/>
                <w:szCs w:val="22"/>
              </w:rPr>
            </w:pPr>
            <w:r w:rsidRPr="0046605D">
              <w:rPr>
                <w:rFonts w:ascii="Century Gothic" w:hAnsi="Century Gothic" w:cstheme="minorBidi"/>
                <w:sz w:val="22"/>
                <w:szCs w:val="22"/>
              </w:rPr>
              <w:t xml:space="preserve">Shows clear and </w:t>
            </w:r>
            <w:r w:rsidR="00C928E9" w:rsidRPr="0046605D">
              <w:rPr>
                <w:rFonts w:ascii="Century Gothic" w:hAnsi="Century Gothic" w:cstheme="minorBidi"/>
                <w:sz w:val="22"/>
                <w:szCs w:val="22"/>
              </w:rPr>
              <w:t xml:space="preserve">relevant evaluation: </w:t>
            </w:r>
          </w:p>
          <w:p w:rsidR="00C928E9" w:rsidRPr="0046605D" w:rsidRDefault="00C928E9" w:rsidP="00C928E9">
            <w:pPr>
              <w:pStyle w:val="Default"/>
              <w:rPr>
                <w:rFonts w:ascii="Century Gothic" w:hAnsi="Century Gothic"/>
                <w:sz w:val="22"/>
                <w:szCs w:val="22"/>
              </w:rPr>
            </w:pPr>
            <w:r w:rsidRPr="0046605D">
              <w:rPr>
                <w:rFonts w:ascii="Century Gothic" w:hAnsi="Century Gothic" w:cstheme="minorBidi"/>
                <w:sz w:val="22"/>
                <w:szCs w:val="22"/>
              </w:rPr>
              <w:t xml:space="preserve"> </w:t>
            </w:r>
            <w:r w:rsidRPr="0046605D">
              <w:rPr>
                <w:rFonts w:ascii="Century Gothic" w:hAnsi="Century Gothic"/>
                <w:sz w:val="22"/>
                <w:szCs w:val="22"/>
              </w:rPr>
              <w:t xml:space="preserve">Evaluates clearly the effect(s) on the reader </w:t>
            </w:r>
          </w:p>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 Shows clear understanding of writer’s methods </w:t>
            </w:r>
          </w:p>
          <w:p w:rsidR="00C928E9" w:rsidRPr="0046605D" w:rsidRDefault="00C928E9" w:rsidP="00C928E9">
            <w:pPr>
              <w:pStyle w:val="Default"/>
              <w:rPr>
                <w:rFonts w:ascii="Century Gothic" w:hAnsi="Century Gothic"/>
                <w:sz w:val="22"/>
                <w:szCs w:val="22"/>
              </w:rPr>
            </w:pPr>
            <w:r w:rsidRPr="0046605D">
              <w:rPr>
                <w:rFonts w:ascii="Century Gothic" w:hAnsi="Century Gothic"/>
                <w:sz w:val="22"/>
                <w:szCs w:val="22"/>
              </w:rPr>
              <w:t xml:space="preserve"> Selects a range of relevant textual references </w:t>
            </w:r>
          </w:p>
          <w:p w:rsidR="00C928E9" w:rsidRPr="0046605D" w:rsidRDefault="00C928E9" w:rsidP="00DB7A35">
            <w:pPr>
              <w:pStyle w:val="Default"/>
              <w:rPr>
                <w:rFonts w:ascii="Century Gothic" w:hAnsi="Century Gothic"/>
                <w:sz w:val="22"/>
                <w:szCs w:val="22"/>
              </w:rPr>
            </w:pPr>
            <w:r w:rsidRPr="0046605D">
              <w:rPr>
                <w:rFonts w:ascii="Century Gothic" w:hAnsi="Century Gothic"/>
                <w:sz w:val="22"/>
                <w:szCs w:val="22"/>
              </w:rPr>
              <w:t> Makes a clear and relevant response</w:t>
            </w:r>
            <w:r w:rsidR="00985835" w:rsidRPr="0046605D">
              <w:rPr>
                <w:rFonts w:ascii="Century Gothic" w:hAnsi="Century Gothic"/>
                <w:sz w:val="22"/>
                <w:szCs w:val="22"/>
              </w:rPr>
              <w:t xml:space="preserve"> to the focus of the statement </w:t>
            </w:r>
          </w:p>
        </w:tc>
        <w:tc>
          <w:tcPr>
            <w:tcW w:w="2126" w:type="dxa"/>
            <w:vMerge/>
          </w:tcPr>
          <w:p w:rsidR="00C928E9" w:rsidRPr="0046605D" w:rsidRDefault="00C928E9" w:rsidP="00DB7A35">
            <w:pPr>
              <w:rPr>
                <w:rFonts w:ascii="Century Gothic" w:hAnsi="Century Gothic"/>
              </w:rPr>
            </w:pPr>
          </w:p>
        </w:tc>
      </w:tr>
      <w:tr w:rsidR="00C928E9" w:rsidRPr="0046605D" w:rsidTr="00DB7A35">
        <w:tc>
          <w:tcPr>
            <w:tcW w:w="988" w:type="dxa"/>
          </w:tcPr>
          <w:p w:rsidR="00C928E9" w:rsidRPr="0046605D" w:rsidRDefault="00C928E9" w:rsidP="00DB7A35">
            <w:pPr>
              <w:jc w:val="center"/>
              <w:rPr>
                <w:rFonts w:ascii="Century Gothic" w:hAnsi="Century Gothic"/>
                <w:b/>
              </w:rPr>
            </w:pPr>
            <w:r w:rsidRPr="0046605D">
              <w:rPr>
                <w:rFonts w:ascii="Century Gothic" w:hAnsi="Century Gothic"/>
                <w:b/>
              </w:rPr>
              <w:t>2</w:t>
            </w:r>
          </w:p>
          <w:p w:rsidR="00C928E9" w:rsidRPr="0046605D" w:rsidRDefault="00C928E9" w:rsidP="00DB7A35">
            <w:pPr>
              <w:jc w:val="center"/>
              <w:rPr>
                <w:rFonts w:ascii="Century Gothic" w:hAnsi="Century Gothic"/>
                <w:b/>
              </w:rPr>
            </w:pPr>
            <w:r w:rsidRPr="0046605D">
              <w:rPr>
                <w:rFonts w:ascii="Century Gothic" w:hAnsi="Century Gothic"/>
                <w:b/>
              </w:rPr>
              <w:t>6-10 marks</w:t>
            </w:r>
          </w:p>
        </w:tc>
        <w:tc>
          <w:tcPr>
            <w:tcW w:w="7796" w:type="dxa"/>
          </w:tcPr>
          <w:p w:rsidR="00985835" w:rsidRPr="0046605D" w:rsidRDefault="00985835" w:rsidP="00985835">
            <w:pPr>
              <w:pStyle w:val="Default"/>
              <w:rPr>
                <w:rFonts w:ascii="Century Gothic" w:hAnsi="Century Gothic"/>
                <w:sz w:val="22"/>
                <w:szCs w:val="22"/>
              </w:rPr>
            </w:pPr>
            <w:r w:rsidRPr="0046605D">
              <w:rPr>
                <w:rFonts w:ascii="Century Gothic" w:hAnsi="Century Gothic"/>
                <w:sz w:val="22"/>
                <w:szCs w:val="22"/>
              </w:rPr>
              <w:t xml:space="preserve">Shows some attempts at evaluation: </w:t>
            </w:r>
          </w:p>
          <w:p w:rsidR="00985835" w:rsidRPr="0046605D" w:rsidRDefault="00985835" w:rsidP="00985835">
            <w:pPr>
              <w:pStyle w:val="Default"/>
              <w:rPr>
                <w:rFonts w:ascii="Century Gothic" w:hAnsi="Century Gothic"/>
                <w:sz w:val="22"/>
                <w:szCs w:val="22"/>
              </w:rPr>
            </w:pPr>
            <w:r w:rsidRPr="0046605D">
              <w:rPr>
                <w:rFonts w:ascii="Century Gothic" w:hAnsi="Century Gothic"/>
                <w:sz w:val="22"/>
                <w:szCs w:val="22"/>
              </w:rPr>
              <w:t xml:space="preserve"> Makes some evaluative comment(s) on effect(s) on the reader </w:t>
            </w:r>
          </w:p>
          <w:p w:rsidR="00985835" w:rsidRPr="0046605D" w:rsidRDefault="00985835" w:rsidP="00985835">
            <w:pPr>
              <w:pStyle w:val="Default"/>
              <w:rPr>
                <w:rFonts w:ascii="Century Gothic" w:hAnsi="Century Gothic"/>
                <w:sz w:val="22"/>
                <w:szCs w:val="22"/>
              </w:rPr>
            </w:pPr>
            <w:r w:rsidRPr="0046605D">
              <w:rPr>
                <w:rFonts w:ascii="Century Gothic" w:hAnsi="Century Gothic"/>
                <w:sz w:val="22"/>
                <w:szCs w:val="22"/>
              </w:rPr>
              <w:t xml:space="preserve"> Shows some understanding of writer’s methods </w:t>
            </w:r>
          </w:p>
          <w:p w:rsidR="00985835" w:rsidRPr="0046605D" w:rsidRDefault="00985835" w:rsidP="00985835">
            <w:pPr>
              <w:pStyle w:val="Default"/>
              <w:rPr>
                <w:rFonts w:ascii="Century Gothic" w:hAnsi="Century Gothic"/>
                <w:sz w:val="22"/>
                <w:szCs w:val="22"/>
              </w:rPr>
            </w:pPr>
            <w:r w:rsidRPr="0046605D">
              <w:rPr>
                <w:rFonts w:ascii="Century Gothic" w:hAnsi="Century Gothic"/>
                <w:sz w:val="22"/>
                <w:szCs w:val="22"/>
              </w:rPr>
              <w:t xml:space="preserve"> Selects some appropriate textual reference(s) </w:t>
            </w:r>
          </w:p>
          <w:p w:rsidR="00C928E9" w:rsidRPr="0046605D" w:rsidRDefault="00985835" w:rsidP="00DB7A35">
            <w:pPr>
              <w:pStyle w:val="Default"/>
              <w:rPr>
                <w:rFonts w:ascii="Century Gothic" w:hAnsi="Century Gothic"/>
                <w:sz w:val="22"/>
                <w:szCs w:val="22"/>
              </w:rPr>
            </w:pPr>
            <w:r w:rsidRPr="0046605D">
              <w:rPr>
                <w:rFonts w:ascii="Century Gothic" w:hAnsi="Century Gothic"/>
                <w:sz w:val="22"/>
                <w:szCs w:val="22"/>
              </w:rPr>
              <w:t xml:space="preserve"> Makes some response to the focus of the statement </w:t>
            </w:r>
          </w:p>
        </w:tc>
        <w:tc>
          <w:tcPr>
            <w:tcW w:w="2126" w:type="dxa"/>
            <w:vMerge/>
          </w:tcPr>
          <w:p w:rsidR="00C928E9" w:rsidRPr="0046605D" w:rsidRDefault="00C928E9" w:rsidP="00DB7A35">
            <w:pPr>
              <w:rPr>
                <w:rFonts w:ascii="Century Gothic" w:hAnsi="Century Gothic"/>
              </w:rPr>
            </w:pPr>
          </w:p>
        </w:tc>
      </w:tr>
      <w:tr w:rsidR="00C928E9" w:rsidRPr="0046605D" w:rsidTr="00DB7A35">
        <w:tc>
          <w:tcPr>
            <w:tcW w:w="988" w:type="dxa"/>
          </w:tcPr>
          <w:p w:rsidR="00C928E9" w:rsidRPr="0046605D" w:rsidRDefault="00C928E9" w:rsidP="00DB7A35">
            <w:pPr>
              <w:jc w:val="center"/>
              <w:rPr>
                <w:rFonts w:ascii="Century Gothic" w:hAnsi="Century Gothic"/>
                <w:b/>
              </w:rPr>
            </w:pPr>
            <w:r w:rsidRPr="0046605D">
              <w:rPr>
                <w:rFonts w:ascii="Century Gothic" w:hAnsi="Century Gothic"/>
                <w:b/>
              </w:rPr>
              <w:t>1</w:t>
            </w:r>
          </w:p>
          <w:p w:rsidR="00C928E9" w:rsidRPr="0046605D" w:rsidRDefault="00C928E9" w:rsidP="00DB7A35">
            <w:pPr>
              <w:jc w:val="center"/>
              <w:rPr>
                <w:rFonts w:ascii="Century Gothic" w:hAnsi="Century Gothic"/>
                <w:b/>
              </w:rPr>
            </w:pPr>
            <w:r w:rsidRPr="0046605D">
              <w:rPr>
                <w:rFonts w:ascii="Century Gothic" w:hAnsi="Century Gothic"/>
                <w:b/>
              </w:rPr>
              <w:t>1-5 marks</w:t>
            </w:r>
          </w:p>
        </w:tc>
        <w:tc>
          <w:tcPr>
            <w:tcW w:w="7796" w:type="dxa"/>
          </w:tcPr>
          <w:p w:rsidR="00985835" w:rsidRPr="0046605D" w:rsidRDefault="00985835" w:rsidP="00985835">
            <w:pPr>
              <w:pStyle w:val="Default"/>
              <w:rPr>
                <w:rFonts w:ascii="Century Gothic" w:hAnsi="Century Gothic"/>
                <w:sz w:val="22"/>
                <w:szCs w:val="22"/>
              </w:rPr>
            </w:pPr>
            <w:r w:rsidRPr="0046605D">
              <w:rPr>
                <w:rFonts w:ascii="Century Gothic" w:hAnsi="Century Gothic"/>
                <w:sz w:val="22"/>
                <w:szCs w:val="22"/>
              </w:rPr>
              <w:t xml:space="preserve">Shows simple, limited evaluation: </w:t>
            </w:r>
          </w:p>
          <w:p w:rsidR="00985835" w:rsidRPr="0046605D" w:rsidRDefault="00985835" w:rsidP="00985835">
            <w:pPr>
              <w:pStyle w:val="Default"/>
              <w:rPr>
                <w:rFonts w:ascii="Century Gothic" w:hAnsi="Century Gothic"/>
                <w:sz w:val="22"/>
                <w:szCs w:val="22"/>
              </w:rPr>
            </w:pPr>
            <w:r w:rsidRPr="0046605D">
              <w:rPr>
                <w:rFonts w:ascii="Century Gothic" w:hAnsi="Century Gothic"/>
                <w:sz w:val="22"/>
                <w:szCs w:val="22"/>
              </w:rPr>
              <w:t xml:space="preserve"> Makes simple, limited evaluative comment(s) on effect(s) on reader </w:t>
            </w:r>
          </w:p>
          <w:p w:rsidR="00985835" w:rsidRPr="0046605D" w:rsidRDefault="00985835" w:rsidP="00985835">
            <w:pPr>
              <w:pStyle w:val="Default"/>
              <w:rPr>
                <w:rFonts w:ascii="Century Gothic" w:hAnsi="Century Gothic"/>
                <w:sz w:val="22"/>
                <w:szCs w:val="22"/>
              </w:rPr>
            </w:pPr>
            <w:r w:rsidRPr="0046605D">
              <w:rPr>
                <w:rFonts w:ascii="Century Gothic" w:hAnsi="Century Gothic"/>
                <w:sz w:val="22"/>
                <w:szCs w:val="22"/>
              </w:rPr>
              <w:t xml:space="preserve"> Shows limited understanding of writer’s methods </w:t>
            </w:r>
          </w:p>
          <w:p w:rsidR="00985835" w:rsidRPr="0046605D" w:rsidRDefault="00985835" w:rsidP="00985835">
            <w:pPr>
              <w:pStyle w:val="Default"/>
              <w:rPr>
                <w:rFonts w:ascii="Century Gothic" w:hAnsi="Century Gothic"/>
                <w:sz w:val="22"/>
                <w:szCs w:val="22"/>
              </w:rPr>
            </w:pPr>
            <w:r w:rsidRPr="0046605D">
              <w:rPr>
                <w:rFonts w:ascii="Century Gothic" w:hAnsi="Century Gothic"/>
                <w:sz w:val="22"/>
                <w:szCs w:val="22"/>
              </w:rPr>
              <w:t xml:space="preserve"> Selects simple, limited textual reference(s) </w:t>
            </w:r>
          </w:p>
          <w:p w:rsidR="00C928E9" w:rsidRPr="0046605D" w:rsidRDefault="00985835" w:rsidP="00DB7A35">
            <w:pPr>
              <w:pStyle w:val="Default"/>
              <w:rPr>
                <w:rFonts w:ascii="Century Gothic" w:hAnsi="Century Gothic"/>
                <w:sz w:val="22"/>
                <w:szCs w:val="22"/>
              </w:rPr>
            </w:pPr>
            <w:r w:rsidRPr="0046605D">
              <w:rPr>
                <w:rFonts w:ascii="Century Gothic" w:hAnsi="Century Gothic"/>
                <w:sz w:val="22"/>
                <w:szCs w:val="22"/>
              </w:rPr>
              <w:t xml:space="preserve"> Makes a simple, limited response to the focus of the statement </w:t>
            </w:r>
          </w:p>
        </w:tc>
        <w:tc>
          <w:tcPr>
            <w:tcW w:w="2126" w:type="dxa"/>
            <w:vMerge/>
          </w:tcPr>
          <w:p w:rsidR="00C928E9" w:rsidRPr="0046605D" w:rsidRDefault="00C928E9" w:rsidP="00DB7A35">
            <w:pPr>
              <w:rPr>
                <w:rFonts w:ascii="Century Gothic" w:hAnsi="Century Gothic"/>
              </w:rPr>
            </w:pPr>
          </w:p>
        </w:tc>
      </w:tr>
    </w:tbl>
    <w:p w:rsidR="00985835" w:rsidRDefault="00985835">
      <w:pPr>
        <w:rPr>
          <w:rFonts w:ascii="Century Gothic" w:hAnsi="Century Gothic"/>
          <w:sz w:val="24"/>
          <w:szCs w:val="24"/>
        </w:rPr>
      </w:pPr>
    </w:p>
    <w:tbl>
      <w:tblPr>
        <w:tblStyle w:val="TableGrid"/>
        <w:tblW w:w="10207" w:type="dxa"/>
        <w:tblInd w:w="-5" w:type="dxa"/>
        <w:tblLook w:val="04A0" w:firstRow="1" w:lastRow="0" w:firstColumn="1" w:lastColumn="0" w:noHBand="0" w:noVBand="1"/>
      </w:tblPr>
      <w:tblGrid>
        <w:gridCol w:w="638"/>
        <w:gridCol w:w="988"/>
        <w:gridCol w:w="6307"/>
        <w:gridCol w:w="2127"/>
        <w:gridCol w:w="147"/>
      </w:tblGrid>
      <w:tr w:rsidR="0046605D" w:rsidRPr="006E6EDF" w:rsidTr="0046605D">
        <w:tc>
          <w:tcPr>
            <w:tcW w:w="10207" w:type="dxa"/>
            <w:gridSpan w:val="5"/>
            <w:tcBorders>
              <w:top w:val="single" w:sz="4" w:space="0" w:color="auto"/>
            </w:tcBorders>
          </w:tcPr>
          <w:p w:rsidR="0046605D" w:rsidRPr="006E6EDF" w:rsidRDefault="0046605D" w:rsidP="0046605D">
            <w:pPr>
              <w:rPr>
                <w:rFonts w:ascii="Century Gothic" w:hAnsi="Century Gothic"/>
                <w:b/>
                <w:sz w:val="20"/>
                <w:u w:val="single"/>
              </w:rPr>
            </w:pPr>
            <w:r>
              <w:rPr>
                <w:rFonts w:ascii="Century Gothic" w:hAnsi="Century Gothic"/>
                <w:b/>
                <w:sz w:val="20"/>
                <w:u w:val="single"/>
              </w:rPr>
              <w:t>Paper One</w:t>
            </w:r>
            <w:r w:rsidRPr="006E6EDF">
              <w:rPr>
                <w:rFonts w:ascii="Century Gothic" w:hAnsi="Century Gothic"/>
                <w:b/>
                <w:sz w:val="20"/>
                <w:u w:val="single"/>
              </w:rPr>
              <w:t>:</w:t>
            </w:r>
            <w:r>
              <w:rPr>
                <w:rFonts w:ascii="Century Gothic" w:hAnsi="Century Gothic"/>
                <w:b/>
                <w:sz w:val="20"/>
                <w:u w:val="single"/>
              </w:rPr>
              <w:t xml:space="preserve"> Section A -</w:t>
            </w:r>
            <w:r w:rsidRPr="006E6EDF">
              <w:rPr>
                <w:rFonts w:ascii="Century Gothic" w:hAnsi="Century Gothic"/>
                <w:b/>
                <w:sz w:val="20"/>
                <w:u w:val="single"/>
              </w:rPr>
              <w:t xml:space="preserve"> Key areas for development.</w:t>
            </w:r>
          </w:p>
        </w:tc>
      </w:tr>
      <w:tr w:rsidR="0046605D" w:rsidRPr="0076438A" w:rsidTr="0046605D">
        <w:tc>
          <w:tcPr>
            <w:tcW w:w="638" w:type="dxa"/>
          </w:tcPr>
          <w:p w:rsidR="0046605D" w:rsidRPr="009A43E2" w:rsidRDefault="0046605D" w:rsidP="007914EE">
            <w:pPr>
              <w:rPr>
                <w:rFonts w:ascii="Century Gothic" w:hAnsi="Century Gothic"/>
                <w:b/>
                <w:sz w:val="18"/>
                <w:szCs w:val="18"/>
              </w:rPr>
            </w:pPr>
            <w:r>
              <w:rPr>
                <w:rFonts w:ascii="Century Gothic" w:hAnsi="Century Gothic"/>
                <w:b/>
                <w:sz w:val="18"/>
                <w:szCs w:val="18"/>
              </w:rPr>
              <w:t>1)</w:t>
            </w:r>
          </w:p>
        </w:tc>
        <w:tc>
          <w:tcPr>
            <w:tcW w:w="9569" w:type="dxa"/>
            <w:gridSpan w:val="4"/>
          </w:tcPr>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Pr="0076438A" w:rsidRDefault="0046605D" w:rsidP="007914EE">
            <w:pPr>
              <w:rPr>
                <w:rFonts w:ascii="Century Gothic" w:hAnsi="Century Gothic"/>
                <w:sz w:val="20"/>
              </w:rPr>
            </w:pPr>
          </w:p>
        </w:tc>
      </w:tr>
      <w:tr w:rsidR="0046605D" w:rsidRPr="0076438A" w:rsidTr="0046605D">
        <w:tc>
          <w:tcPr>
            <w:tcW w:w="638" w:type="dxa"/>
          </w:tcPr>
          <w:p w:rsidR="0046605D" w:rsidRDefault="0046605D" w:rsidP="007914EE">
            <w:pPr>
              <w:rPr>
                <w:rFonts w:ascii="Century Gothic" w:hAnsi="Century Gothic"/>
                <w:b/>
                <w:sz w:val="18"/>
                <w:szCs w:val="18"/>
              </w:rPr>
            </w:pPr>
            <w:r>
              <w:rPr>
                <w:rFonts w:ascii="Century Gothic" w:hAnsi="Century Gothic"/>
                <w:b/>
                <w:sz w:val="18"/>
                <w:szCs w:val="18"/>
              </w:rPr>
              <w:t>2)</w:t>
            </w:r>
          </w:p>
        </w:tc>
        <w:tc>
          <w:tcPr>
            <w:tcW w:w="9569" w:type="dxa"/>
            <w:gridSpan w:val="4"/>
          </w:tcPr>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Pr="0076438A" w:rsidRDefault="0046605D" w:rsidP="007914EE">
            <w:pPr>
              <w:rPr>
                <w:rFonts w:ascii="Century Gothic" w:hAnsi="Century Gothic"/>
                <w:sz w:val="20"/>
              </w:rPr>
            </w:pPr>
          </w:p>
        </w:tc>
      </w:tr>
      <w:tr w:rsidR="0046605D" w:rsidRPr="0076438A" w:rsidTr="0046605D">
        <w:tc>
          <w:tcPr>
            <w:tcW w:w="638" w:type="dxa"/>
          </w:tcPr>
          <w:p w:rsidR="0046605D" w:rsidRDefault="0046605D" w:rsidP="007914EE">
            <w:pPr>
              <w:rPr>
                <w:rFonts w:ascii="Century Gothic" w:hAnsi="Century Gothic"/>
                <w:b/>
                <w:sz w:val="18"/>
                <w:szCs w:val="18"/>
              </w:rPr>
            </w:pPr>
            <w:r>
              <w:rPr>
                <w:rFonts w:ascii="Century Gothic" w:hAnsi="Century Gothic"/>
                <w:b/>
                <w:sz w:val="18"/>
                <w:szCs w:val="18"/>
              </w:rPr>
              <w:t>3)</w:t>
            </w:r>
          </w:p>
        </w:tc>
        <w:tc>
          <w:tcPr>
            <w:tcW w:w="9569" w:type="dxa"/>
            <w:gridSpan w:val="4"/>
          </w:tcPr>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Pr="0076438A" w:rsidRDefault="0046605D" w:rsidP="007914EE">
            <w:pPr>
              <w:rPr>
                <w:rFonts w:ascii="Century Gothic" w:hAnsi="Century Gothic"/>
                <w:sz w:val="20"/>
              </w:rPr>
            </w:pPr>
          </w:p>
        </w:tc>
      </w:tr>
      <w:tr w:rsidR="0046605D" w:rsidRPr="0076438A" w:rsidTr="0046605D">
        <w:tc>
          <w:tcPr>
            <w:tcW w:w="638" w:type="dxa"/>
          </w:tcPr>
          <w:p w:rsidR="0046605D" w:rsidRDefault="0046605D" w:rsidP="007914EE">
            <w:pPr>
              <w:rPr>
                <w:rFonts w:ascii="Century Gothic" w:hAnsi="Century Gothic"/>
                <w:b/>
                <w:sz w:val="18"/>
                <w:szCs w:val="18"/>
              </w:rPr>
            </w:pPr>
            <w:r>
              <w:rPr>
                <w:rFonts w:ascii="Century Gothic" w:hAnsi="Century Gothic"/>
                <w:b/>
                <w:sz w:val="18"/>
                <w:szCs w:val="18"/>
              </w:rPr>
              <w:t>4)</w:t>
            </w:r>
          </w:p>
        </w:tc>
        <w:tc>
          <w:tcPr>
            <w:tcW w:w="9569" w:type="dxa"/>
            <w:gridSpan w:val="4"/>
          </w:tcPr>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Pr="0076438A" w:rsidRDefault="0046605D" w:rsidP="007914EE">
            <w:pPr>
              <w:rPr>
                <w:rFonts w:ascii="Century Gothic" w:hAnsi="Century Gothic"/>
                <w:sz w:val="20"/>
              </w:rPr>
            </w:pPr>
          </w:p>
        </w:tc>
      </w:tr>
      <w:tr w:rsidR="0046605D" w:rsidRPr="0076438A" w:rsidTr="0046605D">
        <w:tc>
          <w:tcPr>
            <w:tcW w:w="638" w:type="dxa"/>
          </w:tcPr>
          <w:p w:rsidR="0046605D" w:rsidRDefault="0046605D" w:rsidP="007914EE">
            <w:pPr>
              <w:rPr>
                <w:rFonts w:ascii="Century Gothic" w:hAnsi="Century Gothic"/>
                <w:b/>
                <w:sz w:val="18"/>
                <w:szCs w:val="18"/>
              </w:rPr>
            </w:pPr>
            <w:r>
              <w:rPr>
                <w:rFonts w:ascii="Century Gothic" w:hAnsi="Century Gothic"/>
                <w:b/>
                <w:sz w:val="18"/>
                <w:szCs w:val="18"/>
              </w:rPr>
              <w:t>5)</w:t>
            </w:r>
          </w:p>
        </w:tc>
        <w:tc>
          <w:tcPr>
            <w:tcW w:w="9569" w:type="dxa"/>
            <w:gridSpan w:val="4"/>
          </w:tcPr>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Pr="0076438A" w:rsidRDefault="0046605D" w:rsidP="007914EE">
            <w:pPr>
              <w:rPr>
                <w:rFonts w:ascii="Century Gothic" w:hAnsi="Century Gothic"/>
                <w:sz w:val="20"/>
              </w:rPr>
            </w:pPr>
          </w:p>
        </w:tc>
      </w:tr>
      <w:tr w:rsidR="00977A50" w:rsidRPr="0025677E" w:rsidTr="0046605D">
        <w:trPr>
          <w:gridAfter w:val="1"/>
          <w:wAfter w:w="142" w:type="dxa"/>
        </w:trPr>
        <w:tc>
          <w:tcPr>
            <w:tcW w:w="10060" w:type="dxa"/>
            <w:gridSpan w:val="4"/>
          </w:tcPr>
          <w:p w:rsidR="00977A50" w:rsidRPr="0025677E" w:rsidRDefault="0046605D" w:rsidP="00985835">
            <w:pPr>
              <w:rPr>
                <w:rFonts w:ascii="Century Gothic" w:hAnsi="Century Gothic"/>
                <w:b/>
                <w:sz w:val="16"/>
                <w:szCs w:val="24"/>
              </w:rPr>
            </w:pPr>
            <w:r>
              <w:rPr>
                <w:rFonts w:ascii="Century Gothic" w:hAnsi="Century Gothic"/>
                <w:b/>
                <w:sz w:val="16"/>
                <w:szCs w:val="24"/>
              </w:rPr>
              <w:lastRenderedPageBreak/>
              <w:t>Question Five</w:t>
            </w:r>
          </w:p>
        </w:tc>
      </w:tr>
      <w:tr w:rsidR="00977A50" w:rsidRPr="0025677E" w:rsidTr="0046605D">
        <w:trPr>
          <w:gridAfter w:val="1"/>
          <w:wAfter w:w="142" w:type="dxa"/>
        </w:trPr>
        <w:tc>
          <w:tcPr>
            <w:tcW w:w="10060" w:type="dxa"/>
            <w:gridSpan w:val="4"/>
          </w:tcPr>
          <w:p w:rsidR="00977A50" w:rsidRPr="0025677E" w:rsidRDefault="00977A50" w:rsidP="00985835">
            <w:pPr>
              <w:rPr>
                <w:rFonts w:ascii="Century Gothic" w:hAnsi="Century Gothic"/>
                <w:sz w:val="16"/>
                <w:szCs w:val="24"/>
              </w:rPr>
            </w:pPr>
            <w:r w:rsidRPr="0025677E">
              <w:rPr>
                <w:rFonts w:ascii="Century Gothic" w:hAnsi="Century Gothic"/>
                <w:b/>
                <w:sz w:val="16"/>
              </w:rPr>
              <w:t>AO5: Content and Organisation</w:t>
            </w:r>
            <w:r w:rsidRPr="0025677E">
              <w:rPr>
                <w:rFonts w:ascii="Century Gothic" w:hAnsi="Century Gothic"/>
                <w:sz w:val="16"/>
              </w:rPr>
              <w:t xml:space="preserve"> Communicate clearly, effectively and imaginatively, selecting and adapting tone, style and register for different forms, purposes and audiences. Organise information and ideas, using structural and grammatical features to support coherence and cohesion of texts.</w:t>
            </w:r>
          </w:p>
        </w:tc>
      </w:tr>
      <w:tr w:rsidR="00977A50" w:rsidRPr="0025677E" w:rsidTr="0046605D">
        <w:trPr>
          <w:gridAfter w:val="1"/>
          <w:wAfter w:w="142" w:type="dxa"/>
        </w:trPr>
        <w:tc>
          <w:tcPr>
            <w:tcW w:w="1626" w:type="dxa"/>
            <w:gridSpan w:val="2"/>
          </w:tcPr>
          <w:p w:rsidR="00977A50" w:rsidRPr="0025677E" w:rsidRDefault="00977A50" w:rsidP="00977A50">
            <w:pPr>
              <w:rPr>
                <w:rFonts w:ascii="Century Gothic" w:hAnsi="Century Gothic"/>
                <w:b/>
                <w:sz w:val="16"/>
                <w:szCs w:val="24"/>
              </w:rPr>
            </w:pPr>
            <w:r w:rsidRPr="0025677E">
              <w:rPr>
                <w:rFonts w:ascii="Century Gothic" w:hAnsi="Century Gothic"/>
                <w:b/>
                <w:sz w:val="16"/>
                <w:szCs w:val="24"/>
              </w:rPr>
              <w:t>Levels</w:t>
            </w:r>
          </w:p>
        </w:tc>
        <w:tc>
          <w:tcPr>
            <w:tcW w:w="6307" w:type="dxa"/>
          </w:tcPr>
          <w:p w:rsidR="00977A50" w:rsidRPr="0025677E" w:rsidRDefault="00977A50" w:rsidP="00977A50">
            <w:pPr>
              <w:rPr>
                <w:rFonts w:ascii="Century Gothic" w:hAnsi="Century Gothic"/>
                <w:b/>
                <w:sz w:val="16"/>
                <w:szCs w:val="24"/>
              </w:rPr>
            </w:pPr>
            <w:r w:rsidRPr="0025677E">
              <w:rPr>
                <w:rFonts w:ascii="Century Gothic" w:hAnsi="Century Gothic"/>
                <w:b/>
                <w:sz w:val="16"/>
                <w:szCs w:val="24"/>
              </w:rPr>
              <w:t>Skills Descriptors</w:t>
            </w:r>
          </w:p>
        </w:tc>
        <w:tc>
          <w:tcPr>
            <w:tcW w:w="2127" w:type="dxa"/>
          </w:tcPr>
          <w:p w:rsidR="00977A50" w:rsidRPr="0025677E" w:rsidRDefault="00977A50" w:rsidP="00977A50">
            <w:pPr>
              <w:rPr>
                <w:rFonts w:ascii="Century Gothic" w:hAnsi="Century Gothic"/>
                <w:b/>
                <w:sz w:val="16"/>
                <w:szCs w:val="24"/>
              </w:rPr>
            </w:pPr>
            <w:r w:rsidRPr="0025677E">
              <w:rPr>
                <w:rFonts w:ascii="Century Gothic" w:hAnsi="Century Gothic"/>
                <w:b/>
                <w:sz w:val="16"/>
                <w:szCs w:val="24"/>
              </w:rPr>
              <w:t xml:space="preserve">WWW/EBI </w:t>
            </w:r>
          </w:p>
        </w:tc>
      </w:tr>
      <w:tr w:rsidR="0025677E" w:rsidRPr="0025677E" w:rsidTr="0046605D">
        <w:trPr>
          <w:gridAfter w:val="1"/>
          <w:wAfter w:w="142" w:type="dxa"/>
        </w:trPr>
        <w:tc>
          <w:tcPr>
            <w:tcW w:w="1626" w:type="dxa"/>
            <w:gridSpan w:val="2"/>
          </w:tcPr>
          <w:p w:rsidR="0025677E" w:rsidRPr="0025677E" w:rsidRDefault="0025677E" w:rsidP="00977A50">
            <w:pPr>
              <w:rPr>
                <w:rFonts w:ascii="Century Gothic" w:hAnsi="Century Gothic"/>
                <w:sz w:val="16"/>
              </w:rPr>
            </w:pPr>
            <w:r w:rsidRPr="0025677E">
              <w:rPr>
                <w:rFonts w:ascii="Century Gothic" w:hAnsi="Century Gothic"/>
                <w:sz w:val="16"/>
              </w:rPr>
              <w:t xml:space="preserve">Upper Level 4 </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22-24 marks </w:t>
            </w:r>
          </w:p>
        </w:tc>
        <w:tc>
          <w:tcPr>
            <w:tcW w:w="6307" w:type="dxa"/>
          </w:tcPr>
          <w:p w:rsidR="0025677E" w:rsidRPr="0025677E" w:rsidRDefault="0025677E" w:rsidP="00977A50">
            <w:pPr>
              <w:rPr>
                <w:rFonts w:ascii="Century Gothic" w:hAnsi="Century Gothic"/>
                <w:b/>
                <w:sz w:val="16"/>
              </w:rPr>
            </w:pPr>
            <w:r w:rsidRPr="0025677E">
              <w:rPr>
                <w:rFonts w:ascii="Century Gothic" w:hAnsi="Century Gothic"/>
                <w:b/>
                <w:sz w:val="16"/>
              </w:rPr>
              <w:t>Content</w:t>
            </w:r>
          </w:p>
          <w:p w:rsidR="0025677E" w:rsidRPr="0025677E" w:rsidRDefault="0025677E" w:rsidP="00977A50">
            <w:pPr>
              <w:rPr>
                <w:rFonts w:ascii="Century Gothic" w:hAnsi="Century Gothic"/>
                <w:sz w:val="16"/>
              </w:rPr>
            </w:pPr>
            <w:r w:rsidRPr="0025677E">
              <w:rPr>
                <w:rFonts w:ascii="Century Gothic" w:hAnsi="Century Gothic"/>
                <w:sz w:val="16"/>
              </w:rPr>
              <w:t> Register is convincing and compelling for audience</w:t>
            </w:r>
          </w:p>
          <w:p w:rsidR="0025677E" w:rsidRPr="0025677E" w:rsidRDefault="0025677E" w:rsidP="00977A50">
            <w:pPr>
              <w:rPr>
                <w:rFonts w:ascii="Century Gothic" w:hAnsi="Century Gothic"/>
                <w:sz w:val="16"/>
              </w:rPr>
            </w:pPr>
            <w:r w:rsidRPr="0025677E">
              <w:rPr>
                <w:rFonts w:ascii="Century Gothic" w:hAnsi="Century Gothic"/>
                <w:sz w:val="16"/>
              </w:rPr>
              <w:t> Assuredly matched to purpose</w:t>
            </w:r>
          </w:p>
          <w:p w:rsidR="0025677E" w:rsidRPr="0025677E" w:rsidRDefault="0025677E" w:rsidP="00977A50">
            <w:pPr>
              <w:rPr>
                <w:rFonts w:ascii="Century Gothic" w:hAnsi="Century Gothic"/>
                <w:sz w:val="16"/>
              </w:rPr>
            </w:pPr>
            <w:r w:rsidRPr="0025677E">
              <w:rPr>
                <w:rFonts w:ascii="Century Gothic" w:hAnsi="Century Gothic"/>
                <w:sz w:val="16"/>
              </w:rPr>
              <w:t xml:space="preserve"> Extensive and ambitious vocabulary with sustained crafting of linguistic devices </w:t>
            </w:r>
          </w:p>
          <w:p w:rsidR="0025677E" w:rsidRPr="0025677E" w:rsidRDefault="0025677E" w:rsidP="00977A50">
            <w:pPr>
              <w:rPr>
                <w:rFonts w:ascii="Century Gothic" w:hAnsi="Century Gothic"/>
                <w:sz w:val="16"/>
              </w:rPr>
            </w:pPr>
            <w:r w:rsidRPr="0025677E">
              <w:rPr>
                <w:rFonts w:ascii="Century Gothic" w:hAnsi="Century Gothic"/>
                <w:b/>
                <w:sz w:val="16"/>
              </w:rPr>
              <w:t>Organisation</w:t>
            </w:r>
            <w:r w:rsidRPr="0025677E">
              <w:rPr>
                <w:rFonts w:ascii="Century Gothic" w:hAnsi="Century Gothic"/>
                <w:sz w:val="16"/>
              </w:rPr>
              <w:t xml:space="preserve"> </w:t>
            </w:r>
          </w:p>
          <w:p w:rsidR="0025677E" w:rsidRPr="0025677E" w:rsidRDefault="0025677E" w:rsidP="00977A50">
            <w:pPr>
              <w:rPr>
                <w:rFonts w:ascii="Century Gothic" w:hAnsi="Century Gothic"/>
                <w:sz w:val="16"/>
              </w:rPr>
            </w:pPr>
            <w:r w:rsidRPr="0025677E">
              <w:rPr>
                <w:rFonts w:ascii="Century Gothic" w:hAnsi="Century Gothic"/>
                <w:sz w:val="16"/>
              </w:rPr>
              <w:t xml:space="preserve"> Varied and inventive use of structural features </w:t>
            </w:r>
          </w:p>
          <w:p w:rsidR="0025677E" w:rsidRPr="0025677E" w:rsidRDefault="0025677E" w:rsidP="00977A50">
            <w:pPr>
              <w:rPr>
                <w:rFonts w:ascii="Century Gothic" w:hAnsi="Century Gothic"/>
                <w:sz w:val="16"/>
              </w:rPr>
            </w:pPr>
            <w:r w:rsidRPr="0025677E">
              <w:rPr>
                <w:rFonts w:ascii="Century Gothic" w:hAnsi="Century Gothic"/>
                <w:sz w:val="16"/>
              </w:rPr>
              <w:t> Writing is compelling, incorporating a range of convincing and complex ideas</w:t>
            </w:r>
          </w:p>
          <w:p w:rsidR="0025677E" w:rsidRPr="0025677E" w:rsidRDefault="0025677E" w:rsidP="00977A50">
            <w:pPr>
              <w:rPr>
                <w:rFonts w:ascii="Century Gothic" w:hAnsi="Century Gothic"/>
                <w:sz w:val="16"/>
              </w:rPr>
            </w:pPr>
            <w:r w:rsidRPr="0025677E">
              <w:rPr>
                <w:rFonts w:ascii="Century Gothic" w:hAnsi="Century Gothic"/>
                <w:sz w:val="16"/>
              </w:rPr>
              <w:t> Fluently linked paragraphs with seamlessly integrated discourse markers</w:t>
            </w:r>
          </w:p>
        </w:tc>
        <w:tc>
          <w:tcPr>
            <w:tcW w:w="2127" w:type="dxa"/>
            <w:vMerge w:val="restart"/>
          </w:tcPr>
          <w:p w:rsidR="0025677E" w:rsidRPr="0025677E" w:rsidRDefault="0025677E" w:rsidP="00977A50">
            <w:pPr>
              <w:rPr>
                <w:rFonts w:ascii="Century Gothic" w:hAnsi="Century Gothic"/>
                <w:sz w:val="16"/>
                <w:szCs w:val="24"/>
              </w:rPr>
            </w:pPr>
          </w:p>
        </w:tc>
      </w:tr>
      <w:tr w:rsidR="0025677E" w:rsidRPr="0025677E" w:rsidTr="0046605D">
        <w:trPr>
          <w:gridAfter w:val="1"/>
          <w:wAfter w:w="142" w:type="dxa"/>
        </w:trPr>
        <w:tc>
          <w:tcPr>
            <w:tcW w:w="1626" w:type="dxa"/>
            <w:gridSpan w:val="2"/>
          </w:tcPr>
          <w:p w:rsidR="000C029B" w:rsidRDefault="0025677E" w:rsidP="00977A50">
            <w:pPr>
              <w:rPr>
                <w:rFonts w:ascii="Century Gothic" w:hAnsi="Century Gothic"/>
                <w:sz w:val="16"/>
              </w:rPr>
            </w:pPr>
            <w:r w:rsidRPr="0025677E">
              <w:rPr>
                <w:rFonts w:ascii="Century Gothic" w:hAnsi="Century Gothic"/>
                <w:sz w:val="16"/>
              </w:rPr>
              <w:t xml:space="preserve">Lower Level 4 </w:t>
            </w:r>
          </w:p>
          <w:p w:rsidR="0025677E" w:rsidRPr="0025677E" w:rsidRDefault="0025677E" w:rsidP="00977A50">
            <w:pPr>
              <w:rPr>
                <w:rFonts w:ascii="Century Gothic" w:hAnsi="Century Gothic"/>
                <w:sz w:val="16"/>
                <w:szCs w:val="24"/>
              </w:rPr>
            </w:pPr>
            <w:r w:rsidRPr="0025677E">
              <w:rPr>
                <w:rFonts w:ascii="Century Gothic" w:hAnsi="Century Gothic"/>
                <w:sz w:val="16"/>
              </w:rPr>
              <w:t>19-21 marks</w:t>
            </w:r>
          </w:p>
        </w:tc>
        <w:tc>
          <w:tcPr>
            <w:tcW w:w="6307" w:type="dxa"/>
          </w:tcPr>
          <w:p w:rsidR="0025677E" w:rsidRPr="0025677E" w:rsidRDefault="0025677E" w:rsidP="00977A50">
            <w:pPr>
              <w:rPr>
                <w:rFonts w:ascii="Century Gothic" w:hAnsi="Century Gothic"/>
                <w:b/>
                <w:sz w:val="16"/>
                <w:szCs w:val="24"/>
              </w:rPr>
            </w:pPr>
            <w:r w:rsidRPr="0025677E">
              <w:rPr>
                <w:rFonts w:ascii="Century Gothic" w:hAnsi="Century Gothic"/>
                <w:b/>
                <w:sz w:val="16"/>
                <w:szCs w:val="24"/>
              </w:rPr>
              <w:t>Content</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Register is convincingly matched to audience</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Convincingly matched to purpose</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Extensive vocabulary with conscious crafting of linguistic devices</w:t>
            </w:r>
          </w:p>
          <w:p w:rsidR="0025677E" w:rsidRPr="0025677E" w:rsidRDefault="0025677E" w:rsidP="00977A50">
            <w:pPr>
              <w:rPr>
                <w:rFonts w:ascii="Century Gothic" w:hAnsi="Century Gothic"/>
                <w:b/>
                <w:sz w:val="16"/>
                <w:szCs w:val="24"/>
              </w:rPr>
            </w:pPr>
            <w:r w:rsidRPr="0025677E">
              <w:rPr>
                <w:rFonts w:ascii="Century Gothic" w:hAnsi="Century Gothic"/>
                <w:b/>
                <w:sz w:val="16"/>
                <w:szCs w:val="24"/>
              </w:rPr>
              <w:t>Organisation</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Varied and effective structural features</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Writing is highly engaging with a range of developed complex ideas</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Consistently coherent use of paragraphs with integrated discourse markers</w:t>
            </w:r>
          </w:p>
        </w:tc>
        <w:tc>
          <w:tcPr>
            <w:tcW w:w="2127" w:type="dxa"/>
            <w:vMerge/>
          </w:tcPr>
          <w:p w:rsidR="0025677E" w:rsidRPr="0025677E" w:rsidRDefault="0025677E" w:rsidP="00977A50">
            <w:pPr>
              <w:rPr>
                <w:rFonts w:ascii="Century Gothic" w:hAnsi="Century Gothic"/>
                <w:sz w:val="16"/>
                <w:szCs w:val="24"/>
              </w:rPr>
            </w:pPr>
          </w:p>
        </w:tc>
      </w:tr>
      <w:tr w:rsidR="0025677E" w:rsidRPr="0025677E" w:rsidTr="0046605D">
        <w:trPr>
          <w:gridAfter w:val="1"/>
          <w:wAfter w:w="142" w:type="dxa"/>
        </w:trPr>
        <w:tc>
          <w:tcPr>
            <w:tcW w:w="1626" w:type="dxa"/>
            <w:gridSpan w:val="2"/>
          </w:tcPr>
          <w:p w:rsidR="000C029B" w:rsidRDefault="0025677E" w:rsidP="00977A50">
            <w:pPr>
              <w:rPr>
                <w:rFonts w:ascii="Century Gothic" w:hAnsi="Century Gothic"/>
                <w:sz w:val="16"/>
              </w:rPr>
            </w:pPr>
            <w:r w:rsidRPr="0025677E">
              <w:rPr>
                <w:rFonts w:ascii="Century Gothic" w:hAnsi="Century Gothic"/>
                <w:sz w:val="16"/>
              </w:rPr>
              <w:t xml:space="preserve">Upper Level 3 </w:t>
            </w:r>
          </w:p>
          <w:p w:rsidR="0025677E" w:rsidRPr="0025677E" w:rsidRDefault="0025677E" w:rsidP="00977A50">
            <w:pPr>
              <w:rPr>
                <w:rFonts w:ascii="Century Gothic" w:hAnsi="Century Gothic"/>
                <w:sz w:val="16"/>
                <w:szCs w:val="24"/>
              </w:rPr>
            </w:pPr>
            <w:r w:rsidRPr="0025677E">
              <w:rPr>
                <w:rFonts w:ascii="Century Gothic" w:hAnsi="Century Gothic"/>
                <w:sz w:val="16"/>
              </w:rPr>
              <w:t>16-18 marks</w:t>
            </w:r>
          </w:p>
        </w:tc>
        <w:tc>
          <w:tcPr>
            <w:tcW w:w="6307" w:type="dxa"/>
          </w:tcPr>
          <w:p w:rsidR="0025677E" w:rsidRPr="0025677E" w:rsidRDefault="0025677E" w:rsidP="00977A50">
            <w:pPr>
              <w:rPr>
                <w:rFonts w:ascii="Century Gothic" w:hAnsi="Century Gothic"/>
                <w:b/>
                <w:sz w:val="16"/>
                <w:szCs w:val="24"/>
              </w:rPr>
            </w:pPr>
            <w:r w:rsidRPr="0025677E">
              <w:rPr>
                <w:rFonts w:ascii="Century Gothic" w:hAnsi="Century Gothic"/>
                <w:b/>
                <w:sz w:val="16"/>
                <w:szCs w:val="24"/>
              </w:rPr>
              <w:t>Content</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Register is consistently matched to audience</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Consistently matched to purpose</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Increasingly sophisticated vocabulary and phrasing , chosen for effect with a</w:t>
            </w:r>
            <w:r>
              <w:rPr>
                <w:rFonts w:ascii="Century Gothic" w:hAnsi="Century Gothic"/>
                <w:sz w:val="16"/>
                <w:szCs w:val="24"/>
              </w:rPr>
              <w:t xml:space="preserve"> </w:t>
            </w:r>
            <w:r w:rsidRPr="0025677E">
              <w:rPr>
                <w:rFonts w:ascii="Century Gothic" w:hAnsi="Century Gothic"/>
                <w:sz w:val="16"/>
                <w:szCs w:val="24"/>
              </w:rPr>
              <w:t>range of successful linguistic devices</w:t>
            </w:r>
          </w:p>
          <w:p w:rsidR="0025677E" w:rsidRPr="0025677E" w:rsidRDefault="0025677E" w:rsidP="00977A50">
            <w:pPr>
              <w:rPr>
                <w:rFonts w:ascii="Century Gothic" w:hAnsi="Century Gothic"/>
                <w:b/>
                <w:sz w:val="16"/>
                <w:szCs w:val="24"/>
              </w:rPr>
            </w:pPr>
            <w:r w:rsidRPr="0025677E">
              <w:rPr>
                <w:rFonts w:ascii="Century Gothic" w:hAnsi="Century Gothic"/>
                <w:b/>
                <w:sz w:val="16"/>
                <w:szCs w:val="24"/>
              </w:rPr>
              <w:t>Organisation</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Effective use of structural features</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Writing is engaging, using a range of, clear connected ideas</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Coherent paragraphs with integrated discourse markers</w:t>
            </w:r>
          </w:p>
        </w:tc>
        <w:tc>
          <w:tcPr>
            <w:tcW w:w="2127" w:type="dxa"/>
            <w:vMerge/>
          </w:tcPr>
          <w:p w:rsidR="0025677E" w:rsidRPr="0025677E" w:rsidRDefault="0025677E" w:rsidP="00977A50">
            <w:pPr>
              <w:rPr>
                <w:rFonts w:ascii="Century Gothic" w:hAnsi="Century Gothic"/>
                <w:sz w:val="16"/>
                <w:szCs w:val="24"/>
              </w:rPr>
            </w:pPr>
          </w:p>
        </w:tc>
      </w:tr>
      <w:tr w:rsidR="0025677E" w:rsidRPr="0025677E" w:rsidTr="0046605D">
        <w:trPr>
          <w:gridAfter w:val="1"/>
          <w:wAfter w:w="142" w:type="dxa"/>
        </w:trPr>
        <w:tc>
          <w:tcPr>
            <w:tcW w:w="1626" w:type="dxa"/>
            <w:gridSpan w:val="2"/>
          </w:tcPr>
          <w:p w:rsidR="000C029B" w:rsidRDefault="0025677E" w:rsidP="00977A50">
            <w:pPr>
              <w:rPr>
                <w:rFonts w:ascii="Century Gothic" w:hAnsi="Century Gothic"/>
                <w:sz w:val="16"/>
              </w:rPr>
            </w:pPr>
            <w:r w:rsidRPr="0025677E">
              <w:rPr>
                <w:rFonts w:ascii="Century Gothic" w:hAnsi="Century Gothic"/>
                <w:sz w:val="16"/>
              </w:rPr>
              <w:t xml:space="preserve">Lower Level 3 </w:t>
            </w:r>
          </w:p>
          <w:p w:rsidR="0025677E" w:rsidRPr="0025677E" w:rsidRDefault="0025677E" w:rsidP="00977A50">
            <w:pPr>
              <w:rPr>
                <w:rFonts w:ascii="Century Gothic" w:hAnsi="Century Gothic"/>
                <w:sz w:val="16"/>
                <w:szCs w:val="24"/>
              </w:rPr>
            </w:pPr>
            <w:r w:rsidRPr="0025677E">
              <w:rPr>
                <w:rFonts w:ascii="Century Gothic" w:hAnsi="Century Gothic"/>
                <w:sz w:val="16"/>
              </w:rPr>
              <w:t>13-15 marks</w:t>
            </w:r>
          </w:p>
        </w:tc>
        <w:tc>
          <w:tcPr>
            <w:tcW w:w="6307" w:type="dxa"/>
          </w:tcPr>
          <w:p w:rsidR="0025677E" w:rsidRPr="0025677E" w:rsidRDefault="0025677E" w:rsidP="00977A50">
            <w:pPr>
              <w:rPr>
                <w:rFonts w:ascii="Century Gothic" w:hAnsi="Century Gothic"/>
                <w:b/>
                <w:sz w:val="16"/>
                <w:szCs w:val="24"/>
              </w:rPr>
            </w:pPr>
            <w:r w:rsidRPr="0025677E">
              <w:rPr>
                <w:rFonts w:ascii="Century Gothic" w:hAnsi="Century Gothic"/>
                <w:b/>
                <w:sz w:val="16"/>
                <w:szCs w:val="24"/>
              </w:rPr>
              <w:t>Content</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Register is generally matched to audience</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Generally matched to purpose</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Vocabulary clearly chosen for effect and appropriate use of linguistic devices</w:t>
            </w:r>
          </w:p>
          <w:p w:rsidR="0025677E" w:rsidRPr="0025677E" w:rsidRDefault="0025677E" w:rsidP="00977A50">
            <w:pPr>
              <w:rPr>
                <w:rFonts w:ascii="Century Gothic" w:hAnsi="Century Gothic"/>
                <w:b/>
                <w:sz w:val="16"/>
                <w:szCs w:val="24"/>
              </w:rPr>
            </w:pPr>
            <w:r w:rsidRPr="0025677E">
              <w:rPr>
                <w:rFonts w:ascii="Century Gothic" w:hAnsi="Century Gothic"/>
                <w:b/>
                <w:sz w:val="16"/>
                <w:szCs w:val="24"/>
              </w:rPr>
              <w:t>Organisation</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Usually effective use of structural features</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Writing is engaging, with a range of connected ideas</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Usually coherent paragraphs with range of discourse markers</w:t>
            </w:r>
          </w:p>
        </w:tc>
        <w:tc>
          <w:tcPr>
            <w:tcW w:w="2127" w:type="dxa"/>
            <w:vMerge/>
          </w:tcPr>
          <w:p w:rsidR="0025677E" w:rsidRPr="0025677E" w:rsidRDefault="0025677E" w:rsidP="00977A50">
            <w:pPr>
              <w:rPr>
                <w:rFonts w:ascii="Century Gothic" w:hAnsi="Century Gothic"/>
                <w:sz w:val="16"/>
                <w:szCs w:val="24"/>
              </w:rPr>
            </w:pPr>
          </w:p>
        </w:tc>
      </w:tr>
      <w:tr w:rsidR="0025677E" w:rsidRPr="0025677E" w:rsidTr="0046605D">
        <w:trPr>
          <w:gridAfter w:val="1"/>
          <w:wAfter w:w="142" w:type="dxa"/>
        </w:trPr>
        <w:tc>
          <w:tcPr>
            <w:tcW w:w="1626" w:type="dxa"/>
            <w:gridSpan w:val="2"/>
          </w:tcPr>
          <w:p w:rsidR="000C029B" w:rsidRDefault="0025677E" w:rsidP="00977A50">
            <w:pPr>
              <w:rPr>
                <w:rFonts w:ascii="Century Gothic" w:hAnsi="Century Gothic"/>
                <w:sz w:val="16"/>
              </w:rPr>
            </w:pPr>
            <w:r w:rsidRPr="0025677E">
              <w:rPr>
                <w:rFonts w:ascii="Century Gothic" w:hAnsi="Century Gothic"/>
                <w:sz w:val="16"/>
              </w:rPr>
              <w:t xml:space="preserve">Upper Level 2 </w:t>
            </w:r>
          </w:p>
          <w:p w:rsidR="0025677E" w:rsidRPr="0025677E" w:rsidRDefault="0025677E" w:rsidP="00977A50">
            <w:pPr>
              <w:rPr>
                <w:rFonts w:ascii="Century Gothic" w:hAnsi="Century Gothic"/>
                <w:sz w:val="16"/>
                <w:szCs w:val="24"/>
              </w:rPr>
            </w:pPr>
            <w:r w:rsidRPr="0025677E">
              <w:rPr>
                <w:rFonts w:ascii="Century Gothic" w:hAnsi="Century Gothic"/>
                <w:sz w:val="16"/>
              </w:rPr>
              <w:t>10-12 marks</w:t>
            </w:r>
          </w:p>
        </w:tc>
        <w:tc>
          <w:tcPr>
            <w:tcW w:w="6307" w:type="dxa"/>
          </w:tcPr>
          <w:p w:rsidR="0025677E" w:rsidRPr="0025677E" w:rsidRDefault="0025677E" w:rsidP="00977A50">
            <w:pPr>
              <w:rPr>
                <w:rFonts w:ascii="Century Gothic" w:hAnsi="Century Gothic"/>
                <w:b/>
                <w:sz w:val="16"/>
                <w:szCs w:val="24"/>
              </w:rPr>
            </w:pPr>
            <w:r w:rsidRPr="0025677E">
              <w:rPr>
                <w:rFonts w:ascii="Century Gothic" w:hAnsi="Century Gothic"/>
                <w:b/>
                <w:sz w:val="16"/>
                <w:szCs w:val="24"/>
              </w:rPr>
              <w:t>Content</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Some sustained attempt to match register to audience</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Some sustained attempt to match purpose</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Conscious use of vocabulary with some use of linguistic devices</w:t>
            </w:r>
          </w:p>
          <w:p w:rsidR="0025677E" w:rsidRPr="0025677E" w:rsidRDefault="0025677E" w:rsidP="00977A50">
            <w:pPr>
              <w:rPr>
                <w:rFonts w:ascii="Century Gothic" w:hAnsi="Century Gothic"/>
                <w:b/>
                <w:sz w:val="16"/>
                <w:szCs w:val="24"/>
              </w:rPr>
            </w:pPr>
            <w:r w:rsidRPr="0025677E">
              <w:rPr>
                <w:rFonts w:ascii="Century Gothic" w:hAnsi="Century Gothic"/>
                <w:b/>
                <w:sz w:val="16"/>
                <w:szCs w:val="24"/>
              </w:rPr>
              <w:t>Organisation</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Some use of structural features</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Increasing variety of linked and relevant ideas</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Some use of paragraphs and some use of discourse markers</w:t>
            </w:r>
          </w:p>
        </w:tc>
        <w:tc>
          <w:tcPr>
            <w:tcW w:w="2127" w:type="dxa"/>
            <w:vMerge/>
          </w:tcPr>
          <w:p w:rsidR="0025677E" w:rsidRPr="0025677E" w:rsidRDefault="0025677E" w:rsidP="00977A50">
            <w:pPr>
              <w:rPr>
                <w:rFonts w:ascii="Century Gothic" w:hAnsi="Century Gothic"/>
                <w:sz w:val="16"/>
                <w:szCs w:val="24"/>
              </w:rPr>
            </w:pPr>
          </w:p>
        </w:tc>
      </w:tr>
      <w:tr w:rsidR="0025677E" w:rsidRPr="0025677E" w:rsidTr="0046605D">
        <w:trPr>
          <w:gridAfter w:val="1"/>
          <w:wAfter w:w="142" w:type="dxa"/>
        </w:trPr>
        <w:tc>
          <w:tcPr>
            <w:tcW w:w="1626" w:type="dxa"/>
            <w:gridSpan w:val="2"/>
          </w:tcPr>
          <w:p w:rsidR="000C029B" w:rsidRDefault="0025677E" w:rsidP="00977A50">
            <w:pPr>
              <w:rPr>
                <w:rFonts w:ascii="Century Gothic" w:hAnsi="Century Gothic"/>
                <w:sz w:val="16"/>
              </w:rPr>
            </w:pPr>
            <w:r w:rsidRPr="0025677E">
              <w:rPr>
                <w:rFonts w:ascii="Century Gothic" w:hAnsi="Century Gothic"/>
                <w:sz w:val="16"/>
              </w:rPr>
              <w:t xml:space="preserve">Lower Level 2 </w:t>
            </w:r>
          </w:p>
          <w:p w:rsidR="0025677E" w:rsidRPr="0025677E" w:rsidRDefault="0025677E" w:rsidP="00977A50">
            <w:pPr>
              <w:rPr>
                <w:rFonts w:ascii="Century Gothic" w:hAnsi="Century Gothic"/>
                <w:sz w:val="16"/>
              </w:rPr>
            </w:pPr>
            <w:r w:rsidRPr="0025677E">
              <w:rPr>
                <w:rFonts w:ascii="Century Gothic" w:hAnsi="Century Gothic"/>
                <w:sz w:val="16"/>
              </w:rPr>
              <w:t>7-9 marks</w:t>
            </w:r>
          </w:p>
        </w:tc>
        <w:tc>
          <w:tcPr>
            <w:tcW w:w="6307" w:type="dxa"/>
          </w:tcPr>
          <w:p w:rsidR="0025677E" w:rsidRPr="0025677E" w:rsidRDefault="0025677E" w:rsidP="00977A50">
            <w:pPr>
              <w:rPr>
                <w:rFonts w:ascii="Century Gothic" w:hAnsi="Century Gothic"/>
                <w:b/>
                <w:sz w:val="16"/>
                <w:szCs w:val="24"/>
              </w:rPr>
            </w:pPr>
            <w:r w:rsidRPr="0025677E">
              <w:rPr>
                <w:rFonts w:ascii="Century Gothic" w:hAnsi="Century Gothic"/>
                <w:b/>
                <w:sz w:val="16"/>
                <w:szCs w:val="24"/>
              </w:rPr>
              <w:t>Content</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Attempts to match register to audience</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Attempts to match purpose</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Begins to vary vocabulary with some use of linguistic devices</w:t>
            </w:r>
          </w:p>
          <w:p w:rsidR="0025677E" w:rsidRPr="0025677E" w:rsidRDefault="0025677E" w:rsidP="00977A50">
            <w:pPr>
              <w:rPr>
                <w:rFonts w:ascii="Century Gothic" w:hAnsi="Century Gothic"/>
                <w:b/>
                <w:sz w:val="16"/>
                <w:szCs w:val="24"/>
              </w:rPr>
            </w:pPr>
            <w:r w:rsidRPr="0025677E">
              <w:rPr>
                <w:rFonts w:ascii="Century Gothic" w:hAnsi="Century Gothic"/>
                <w:b/>
                <w:sz w:val="16"/>
                <w:szCs w:val="24"/>
              </w:rPr>
              <w:t>Organisation</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Attempts to use structural features</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Some linked and relevant ideas</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Attempt to write in paragraphs with some discourse markers, not always</w:t>
            </w:r>
          </w:p>
          <w:p w:rsidR="0025677E" w:rsidRPr="0025677E" w:rsidRDefault="0025677E" w:rsidP="00977A50">
            <w:pPr>
              <w:rPr>
                <w:rFonts w:ascii="Century Gothic" w:hAnsi="Century Gothic"/>
                <w:sz w:val="16"/>
                <w:szCs w:val="24"/>
              </w:rPr>
            </w:pPr>
            <w:r w:rsidRPr="0025677E">
              <w:rPr>
                <w:rFonts w:ascii="Century Gothic" w:hAnsi="Century Gothic"/>
                <w:sz w:val="16"/>
                <w:szCs w:val="24"/>
              </w:rPr>
              <w:t>appropriate</w:t>
            </w:r>
          </w:p>
        </w:tc>
        <w:tc>
          <w:tcPr>
            <w:tcW w:w="2127" w:type="dxa"/>
            <w:vMerge/>
          </w:tcPr>
          <w:p w:rsidR="0025677E" w:rsidRPr="0025677E" w:rsidRDefault="0025677E" w:rsidP="00977A50">
            <w:pPr>
              <w:rPr>
                <w:rFonts w:ascii="Century Gothic" w:hAnsi="Century Gothic"/>
                <w:sz w:val="16"/>
                <w:szCs w:val="24"/>
              </w:rPr>
            </w:pPr>
          </w:p>
        </w:tc>
      </w:tr>
      <w:tr w:rsidR="0025677E" w:rsidRPr="0025677E" w:rsidTr="0046605D">
        <w:trPr>
          <w:gridAfter w:val="1"/>
          <w:wAfter w:w="142" w:type="dxa"/>
        </w:trPr>
        <w:tc>
          <w:tcPr>
            <w:tcW w:w="1626" w:type="dxa"/>
            <w:gridSpan w:val="2"/>
          </w:tcPr>
          <w:p w:rsidR="000C029B" w:rsidRDefault="0025677E" w:rsidP="00977A50">
            <w:pPr>
              <w:rPr>
                <w:rFonts w:ascii="Century Gothic" w:hAnsi="Century Gothic"/>
                <w:sz w:val="16"/>
              </w:rPr>
            </w:pPr>
            <w:r w:rsidRPr="0025677E">
              <w:rPr>
                <w:rFonts w:ascii="Century Gothic" w:hAnsi="Century Gothic"/>
                <w:sz w:val="16"/>
              </w:rPr>
              <w:t xml:space="preserve">Upper Level 1 </w:t>
            </w:r>
          </w:p>
          <w:p w:rsidR="0025677E" w:rsidRPr="0025677E" w:rsidRDefault="0025677E" w:rsidP="00977A50">
            <w:pPr>
              <w:rPr>
                <w:rFonts w:ascii="Century Gothic" w:hAnsi="Century Gothic"/>
                <w:sz w:val="16"/>
              </w:rPr>
            </w:pPr>
            <w:r w:rsidRPr="0025677E">
              <w:rPr>
                <w:rFonts w:ascii="Century Gothic" w:hAnsi="Century Gothic"/>
                <w:sz w:val="16"/>
              </w:rPr>
              <w:t>4-6 marks</w:t>
            </w:r>
          </w:p>
        </w:tc>
        <w:tc>
          <w:tcPr>
            <w:tcW w:w="6307" w:type="dxa"/>
          </w:tcPr>
          <w:p w:rsidR="0025677E" w:rsidRPr="0025677E" w:rsidRDefault="0025677E" w:rsidP="00977A50">
            <w:pPr>
              <w:rPr>
                <w:rFonts w:ascii="Century Gothic" w:hAnsi="Century Gothic"/>
                <w:b/>
                <w:sz w:val="16"/>
                <w:szCs w:val="24"/>
              </w:rPr>
            </w:pPr>
            <w:r w:rsidRPr="0025677E">
              <w:rPr>
                <w:rFonts w:ascii="Century Gothic" w:hAnsi="Century Gothic"/>
                <w:b/>
                <w:sz w:val="16"/>
                <w:szCs w:val="24"/>
              </w:rPr>
              <w:t>Content</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Simple awareness of register/audience</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Simple awareness of purpose</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Simple vocabulary; simple linguistic devices</w:t>
            </w:r>
            <w:r w:rsidRPr="0025677E">
              <w:rPr>
                <w:rFonts w:ascii="Century Gothic" w:hAnsi="Century Gothic"/>
                <w:sz w:val="16"/>
                <w:szCs w:val="24"/>
              </w:rPr>
              <w:br/>
            </w:r>
            <w:r w:rsidRPr="0025677E">
              <w:rPr>
                <w:rFonts w:ascii="Century Gothic" w:hAnsi="Century Gothic"/>
                <w:b/>
                <w:sz w:val="16"/>
                <w:szCs w:val="24"/>
              </w:rPr>
              <w:t>Organisation</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Evidence of simple structural features</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One or two relevant ideas, simply linked</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Random paragraph structure</w:t>
            </w:r>
          </w:p>
        </w:tc>
        <w:tc>
          <w:tcPr>
            <w:tcW w:w="2127" w:type="dxa"/>
            <w:vMerge/>
          </w:tcPr>
          <w:p w:rsidR="0025677E" w:rsidRPr="0025677E" w:rsidRDefault="0025677E" w:rsidP="00977A50">
            <w:pPr>
              <w:rPr>
                <w:rFonts w:ascii="Century Gothic" w:hAnsi="Century Gothic"/>
                <w:sz w:val="16"/>
                <w:szCs w:val="24"/>
              </w:rPr>
            </w:pPr>
          </w:p>
        </w:tc>
      </w:tr>
      <w:tr w:rsidR="0025677E" w:rsidRPr="0025677E" w:rsidTr="0046605D">
        <w:trPr>
          <w:gridAfter w:val="1"/>
          <w:wAfter w:w="142" w:type="dxa"/>
        </w:trPr>
        <w:tc>
          <w:tcPr>
            <w:tcW w:w="1626" w:type="dxa"/>
            <w:gridSpan w:val="2"/>
          </w:tcPr>
          <w:p w:rsidR="000C029B" w:rsidRDefault="0025677E" w:rsidP="00977A50">
            <w:pPr>
              <w:rPr>
                <w:rFonts w:ascii="Century Gothic" w:hAnsi="Century Gothic"/>
                <w:sz w:val="16"/>
              </w:rPr>
            </w:pPr>
            <w:r w:rsidRPr="0025677E">
              <w:rPr>
                <w:rFonts w:ascii="Century Gothic" w:hAnsi="Century Gothic"/>
                <w:sz w:val="16"/>
              </w:rPr>
              <w:t xml:space="preserve">Lower Level 1 </w:t>
            </w:r>
          </w:p>
          <w:p w:rsidR="0025677E" w:rsidRPr="0025677E" w:rsidRDefault="0025677E" w:rsidP="00977A50">
            <w:pPr>
              <w:rPr>
                <w:rFonts w:ascii="Century Gothic" w:hAnsi="Century Gothic"/>
                <w:sz w:val="16"/>
              </w:rPr>
            </w:pPr>
            <w:r w:rsidRPr="0025677E">
              <w:rPr>
                <w:rFonts w:ascii="Century Gothic" w:hAnsi="Century Gothic"/>
                <w:sz w:val="16"/>
              </w:rPr>
              <w:t>1-3 marks</w:t>
            </w:r>
          </w:p>
        </w:tc>
        <w:tc>
          <w:tcPr>
            <w:tcW w:w="6307" w:type="dxa"/>
          </w:tcPr>
          <w:p w:rsidR="0025677E" w:rsidRPr="0025677E" w:rsidRDefault="0025677E" w:rsidP="00977A50">
            <w:pPr>
              <w:rPr>
                <w:rFonts w:ascii="Century Gothic" w:hAnsi="Century Gothic"/>
                <w:b/>
                <w:sz w:val="16"/>
                <w:szCs w:val="24"/>
              </w:rPr>
            </w:pPr>
            <w:r w:rsidRPr="0025677E">
              <w:rPr>
                <w:rFonts w:ascii="Century Gothic" w:hAnsi="Century Gothic"/>
                <w:b/>
                <w:sz w:val="16"/>
                <w:szCs w:val="24"/>
              </w:rPr>
              <w:t>Content</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Occasional sense of audience</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Occasional sense of purpose</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Simple vocabulary</w:t>
            </w:r>
          </w:p>
          <w:p w:rsidR="0025677E" w:rsidRPr="0025677E" w:rsidRDefault="0025677E" w:rsidP="00977A50">
            <w:pPr>
              <w:rPr>
                <w:rFonts w:ascii="Century Gothic" w:hAnsi="Century Gothic"/>
                <w:b/>
                <w:sz w:val="16"/>
                <w:szCs w:val="24"/>
              </w:rPr>
            </w:pPr>
            <w:r w:rsidRPr="0025677E">
              <w:rPr>
                <w:rFonts w:ascii="Century Gothic" w:hAnsi="Century Gothic"/>
                <w:b/>
                <w:sz w:val="16"/>
                <w:szCs w:val="24"/>
              </w:rPr>
              <w:t>Organisation</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Limited or no evidence of structural features</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One or two unlinked ideas</w:t>
            </w:r>
          </w:p>
          <w:p w:rsidR="0025677E" w:rsidRPr="0025677E" w:rsidRDefault="0025677E" w:rsidP="00977A50">
            <w:pPr>
              <w:rPr>
                <w:rFonts w:ascii="Century Gothic" w:hAnsi="Century Gothic"/>
                <w:sz w:val="16"/>
                <w:szCs w:val="24"/>
              </w:rPr>
            </w:pPr>
            <w:r w:rsidRPr="0025677E">
              <w:rPr>
                <w:rFonts w:ascii="Century Gothic" w:hAnsi="Century Gothic"/>
                <w:sz w:val="16"/>
              </w:rPr>
              <w:t xml:space="preserve"> </w:t>
            </w:r>
            <w:r w:rsidRPr="0025677E">
              <w:rPr>
                <w:rFonts w:ascii="Century Gothic" w:hAnsi="Century Gothic"/>
                <w:sz w:val="16"/>
                <w:szCs w:val="24"/>
              </w:rPr>
              <w:t>No paragraphs</w:t>
            </w:r>
          </w:p>
        </w:tc>
        <w:tc>
          <w:tcPr>
            <w:tcW w:w="2127" w:type="dxa"/>
            <w:vMerge/>
          </w:tcPr>
          <w:p w:rsidR="0025677E" w:rsidRPr="0025677E" w:rsidRDefault="0025677E" w:rsidP="00977A50">
            <w:pPr>
              <w:rPr>
                <w:rFonts w:ascii="Century Gothic" w:hAnsi="Century Gothic"/>
                <w:sz w:val="16"/>
                <w:szCs w:val="24"/>
              </w:rPr>
            </w:pPr>
          </w:p>
        </w:tc>
      </w:tr>
    </w:tbl>
    <w:p w:rsidR="00977A50" w:rsidRDefault="00977A50" w:rsidP="00985835">
      <w:pPr>
        <w:rPr>
          <w:rFonts w:ascii="Century Gothic" w:hAnsi="Century Gothic"/>
          <w:szCs w:val="24"/>
        </w:rPr>
      </w:pPr>
    </w:p>
    <w:tbl>
      <w:tblPr>
        <w:tblStyle w:val="TableGrid"/>
        <w:tblW w:w="0" w:type="auto"/>
        <w:tblLook w:val="04A0" w:firstRow="1" w:lastRow="0" w:firstColumn="1" w:lastColumn="0" w:noHBand="0" w:noVBand="1"/>
      </w:tblPr>
      <w:tblGrid>
        <w:gridCol w:w="1445"/>
        <w:gridCol w:w="6630"/>
        <w:gridCol w:w="2126"/>
      </w:tblGrid>
      <w:tr w:rsidR="000C029B" w:rsidTr="000C029B">
        <w:tc>
          <w:tcPr>
            <w:tcW w:w="10201" w:type="dxa"/>
            <w:gridSpan w:val="3"/>
          </w:tcPr>
          <w:p w:rsidR="000C029B" w:rsidRPr="000C029B" w:rsidRDefault="0046605D" w:rsidP="00985835">
            <w:pPr>
              <w:rPr>
                <w:rFonts w:ascii="Century Gothic" w:hAnsi="Century Gothic"/>
                <w:b/>
                <w:szCs w:val="24"/>
              </w:rPr>
            </w:pPr>
            <w:r>
              <w:rPr>
                <w:rFonts w:ascii="Century Gothic" w:hAnsi="Century Gothic"/>
                <w:b/>
                <w:szCs w:val="24"/>
              </w:rPr>
              <w:lastRenderedPageBreak/>
              <w:t>Question Five</w:t>
            </w:r>
          </w:p>
        </w:tc>
      </w:tr>
      <w:tr w:rsidR="000C029B" w:rsidTr="000C029B">
        <w:tc>
          <w:tcPr>
            <w:tcW w:w="10201" w:type="dxa"/>
            <w:gridSpan w:val="3"/>
          </w:tcPr>
          <w:p w:rsidR="000C029B" w:rsidRDefault="000C029B" w:rsidP="000C029B">
            <w:pPr>
              <w:rPr>
                <w:rFonts w:ascii="Century Gothic" w:hAnsi="Century Gothic"/>
                <w:szCs w:val="24"/>
              </w:rPr>
            </w:pPr>
            <w:r>
              <w:rPr>
                <w:b/>
              </w:rPr>
              <w:t xml:space="preserve">AO6: </w:t>
            </w:r>
            <w:r w:rsidRPr="000C029B">
              <w:rPr>
                <w:b/>
              </w:rPr>
              <w:t>Technical Accuracy</w:t>
            </w:r>
            <w:r>
              <w:t xml:space="preserve">: Students must use a range of vocabulary and sentence structures for clarity, purpose and effect, with accurate spelling and punctuation. </w:t>
            </w:r>
          </w:p>
        </w:tc>
      </w:tr>
      <w:tr w:rsidR="000C029B" w:rsidTr="000C029B">
        <w:tc>
          <w:tcPr>
            <w:tcW w:w="1445" w:type="dxa"/>
          </w:tcPr>
          <w:p w:rsidR="000C029B" w:rsidRPr="0025677E" w:rsidRDefault="000C029B" w:rsidP="000C029B">
            <w:pPr>
              <w:rPr>
                <w:rFonts w:ascii="Century Gothic" w:hAnsi="Century Gothic"/>
                <w:b/>
                <w:sz w:val="16"/>
                <w:szCs w:val="24"/>
              </w:rPr>
            </w:pPr>
            <w:r w:rsidRPr="0025677E">
              <w:rPr>
                <w:rFonts w:ascii="Century Gothic" w:hAnsi="Century Gothic"/>
                <w:b/>
                <w:sz w:val="16"/>
                <w:szCs w:val="24"/>
              </w:rPr>
              <w:t>Levels</w:t>
            </w:r>
          </w:p>
        </w:tc>
        <w:tc>
          <w:tcPr>
            <w:tcW w:w="6630" w:type="dxa"/>
          </w:tcPr>
          <w:p w:rsidR="000C029B" w:rsidRPr="0025677E" w:rsidRDefault="000C029B" w:rsidP="000C029B">
            <w:pPr>
              <w:rPr>
                <w:rFonts w:ascii="Century Gothic" w:hAnsi="Century Gothic"/>
                <w:b/>
                <w:sz w:val="16"/>
                <w:szCs w:val="24"/>
              </w:rPr>
            </w:pPr>
            <w:r w:rsidRPr="0025677E">
              <w:rPr>
                <w:rFonts w:ascii="Century Gothic" w:hAnsi="Century Gothic"/>
                <w:b/>
                <w:sz w:val="16"/>
                <w:szCs w:val="24"/>
              </w:rPr>
              <w:t>Skills Descriptors</w:t>
            </w:r>
          </w:p>
        </w:tc>
        <w:tc>
          <w:tcPr>
            <w:tcW w:w="2126" w:type="dxa"/>
          </w:tcPr>
          <w:p w:rsidR="000C029B" w:rsidRPr="0025677E" w:rsidRDefault="000C029B" w:rsidP="000C029B">
            <w:pPr>
              <w:rPr>
                <w:rFonts w:ascii="Century Gothic" w:hAnsi="Century Gothic"/>
                <w:b/>
                <w:sz w:val="16"/>
                <w:szCs w:val="24"/>
              </w:rPr>
            </w:pPr>
            <w:r w:rsidRPr="0025677E">
              <w:rPr>
                <w:rFonts w:ascii="Century Gothic" w:hAnsi="Century Gothic"/>
                <w:b/>
                <w:sz w:val="16"/>
                <w:szCs w:val="24"/>
              </w:rPr>
              <w:t xml:space="preserve">WWW/EBI </w:t>
            </w:r>
          </w:p>
        </w:tc>
      </w:tr>
      <w:tr w:rsidR="000C029B" w:rsidTr="000C029B">
        <w:tc>
          <w:tcPr>
            <w:tcW w:w="1445" w:type="dxa"/>
          </w:tcPr>
          <w:p w:rsidR="000C029B" w:rsidRDefault="000C029B" w:rsidP="000C029B">
            <w:r>
              <w:t xml:space="preserve">Level 4 </w:t>
            </w:r>
          </w:p>
          <w:p w:rsidR="000C029B" w:rsidRDefault="000C029B" w:rsidP="000C029B">
            <w:pPr>
              <w:rPr>
                <w:rFonts w:ascii="Century Gothic" w:hAnsi="Century Gothic"/>
                <w:szCs w:val="24"/>
              </w:rPr>
            </w:pPr>
            <w:r>
              <w:t>13-16 marks</w:t>
            </w:r>
          </w:p>
        </w:tc>
        <w:tc>
          <w:tcPr>
            <w:tcW w:w="6630" w:type="dxa"/>
          </w:tcPr>
          <w:p w:rsidR="000C029B" w:rsidRPr="000C029B" w:rsidRDefault="000C029B" w:rsidP="000C029B">
            <w:pPr>
              <w:rPr>
                <w:rFonts w:ascii="Century Gothic" w:hAnsi="Century Gothic"/>
                <w:sz w:val="18"/>
                <w:szCs w:val="24"/>
              </w:rPr>
            </w:pPr>
            <w:r w:rsidRPr="000C029B">
              <w:rPr>
                <w:rFonts w:ascii="Century Gothic" w:hAnsi="Century Gothic"/>
                <w:sz w:val="18"/>
              </w:rPr>
              <w:t xml:space="preserve"> </w:t>
            </w:r>
            <w:r w:rsidRPr="000C029B">
              <w:rPr>
                <w:rFonts w:ascii="Century Gothic" w:hAnsi="Century Gothic"/>
                <w:sz w:val="18"/>
                <w:szCs w:val="24"/>
              </w:rPr>
              <w:t>Sentence demarcation is consistently secure and consistently accurate</w:t>
            </w:r>
          </w:p>
          <w:p w:rsidR="000C029B" w:rsidRPr="000C029B" w:rsidRDefault="000C029B" w:rsidP="000C029B">
            <w:pPr>
              <w:rPr>
                <w:rFonts w:ascii="Century Gothic" w:hAnsi="Century Gothic"/>
                <w:sz w:val="18"/>
                <w:szCs w:val="24"/>
              </w:rPr>
            </w:pPr>
            <w:r w:rsidRPr="000C029B">
              <w:rPr>
                <w:rFonts w:ascii="Century Gothic" w:hAnsi="Century Gothic"/>
                <w:sz w:val="18"/>
              </w:rPr>
              <w:t xml:space="preserve"> </w:t>
            </w:r>
            <w:r w:rsidRPr="000C029B">
              <w:rPr>
                <w:rFonts w:ascii="Century Gothic" w:hAnsi="Century Gothic"/>
                <w:sz w:val="18"/>
                <w:szCs w:val="24"/>
              </w:rPr>
              <w:t>Wide range of punctuation is used with a high level of accuracy</w:t>
            </w:r>
          </w:p>
          <w:p w:rsidR="000C029B" w:rsidRPr="000C029B" w:rsidRDefault="000C029B" w:rsidP="000C029B">
            <w:pPr>
              <w:rPr>
                <w:rFonts w:ascii="Century Gothic" w:hAnsi="Century Gothic"/>
                <w:sz w:val="18"/>
                <w:szCs w:val="24"/>
              </w:rPr>
            </w:pPr>
            <w:r w:rsidRPr="000C029B">
              <w:rPr>
                <w:rFonts w:ascii="Century Gothic" w:hAnsi="Century Gothic"/>
                <w:sz w:val="18"/>
              </w:rPr>
              <w:t xml:space="preserve"> </w:t>
            </w:r>
            <w:r w:rsidRPr="000C029B">
              <w:rPr>
                <w:rFonts w:ascii="Century Gothic" w:hAnsi="Century Gothic"/>
                <w:sz w:val="18"/>
                <w:szCs w:val="24"/>
              </w:rPr>
              <w:t>Uses a full range of appropriate sentence forms for effect</w:t>
            </w:r>
          </w:p>
          <w:p w:rsidR="000C029B" w:rsidRPr="000C029B" w:rsidRDefault="000C029B" w:rsidP="000C029B">
            <w:pPr>
              <w:rPr>
                <w:rFonts w:ascii="Century Gothic" w:hAnsi="Century Gothic"/>
                <w:sz w:val="18"/>
                <w:szCs w:val="24"/>
              </w:rPr>
            </w:pPr>
            <w:r w:rsidRPr="000C029B">
              <w:rPr>
                <w:rFonts w:ascii="Century Gothic" w:hAnsi="Century Gothic"/>
                <w:sz w:val="18"/>
              </w:rPr>
              <w:t xml:space="preserve"> </w:t>
            </w:r>
            <w:r w:rsidRPr="000C029B">
              <w:rPr>
                <w:rFonts w:ascii="Century Gothic" w:hAnsi="Century Gothic"/>
                <w:sz w:val="18"/>
                <w:szCs w:val="24"/>
              </w:rPr>
              <w:t>Uses Standard English consistently and appropriately with secure control of complex</w:t>
            </w:r>
            <w:r>
              <w:rPr>
                <w:rFonts w:ascii="Century Gothic" w:hAnsi="Century Gothic"/>
                <w:sz w:val="18"/>
                <w:szCs w:val="24"/>
              </w:rPr>
              <w:t xml:space="preserve"> </w:t>
            </w:r>
            <w:r w:rsidRPr="000C029B">
              <w:rPr>
                <w:rFonts w:ascii="Century Gothic" w:hAnsi="Century Gothic"/>
                <w:sz w:val="18"/>
                <w:szCs w:val="24"/>
              </w:rPr>
              <w:t>grammatical structures</w:t>
            </w:r>
          </w:p>
          <w:p w:rsidR="000C029B" w:rsidRPr="000C029B" w:rsidRDefault="000C029B" w:rsidP="000C029B">
            <w:pPr>
              <w:rPr>
                <w:rFonts w:ascii="Century Gothic" w:hAnsi="Century Gothic"/>
                <w:sz w:val="18"/>
                <w:szCs w:val="24"/>
              </w:rPr>
            </w:pPr>
            <w:r w:rsidRPr="000C029B">
              <w:rPr>
                <w:rFonts w:ascii="Century Gothic" w:hAnsi="Century Gothic"/>
                <w:sz w:val="18"/>
              </w:rPr>
              <w:t xml:space="preserve"> </w:t>
            </w:r>
            <w:r w:rsidRPr="000C029B">
              <w:rPr>
                <w:rFonts w:ascii="Century Gothic" w:hAnsi="Century Gothic"/>
                <w:sz w:val="18"/>
                <w:szCs w:val="24"/>
              </w:rPr>
              <w:t>High level of accuracy in spelling, including ambitious vocabulary</w:t>
            </w:r>
          </w:p>
          <w:p w:rsidR="000C029B" w:rsidRPr="000C029B" w:rsidRDefault="000C029B" w:rsidP="000C029B">
            <w:pPr>
              <w:rPr>
                <w:rFonts w:ascii="Century Gothic" w:hAnsi="Century Gothic"/>
                <w:sz w:val="18"/>
                <w:szCs w:val="24"/>
              </w:rPr>
            </w:pPr>
            <w:r w:rsidRPr="000C029B">
              <w:rPr>
                <w:rFonts w:ascii="Century Gothic" w:hAnsi="Century Gothic"/>
                <w:sz w:val="18"/>
              </w:rPr>
              <w:t xml:space="preserve"> </w:t>
            </w:r>
            <w:r w:rsidRPr="000C029B">
              <w:rPr>
                <w:rFonts w:ascii="Century Gothic" w:hAnsi="Century Gothic"/>
                <w:sz w:val="18"/>
                <w:szCs w:val="24"/>
              </w:rPr>
              <w:t>Extensive and ambitious use of vocabulary</w:t>
            </w:r>
          </w:p>
        </w:tc>
        <w:tc>
          <w:tcPr>
            <w:tcW w:w="2126" w:type="dxa"/>
            <w:vMerge w:val="restart"/>
          </w:tcPr>
          <w:p w:rsidR="000C029B" w:rsidRDefault="000C029B" w:rsidP="000C029B">
            <w:pPr>
              <w:rPr>
                <w:rFonts w:ascii="Century Gothic" w:hAnsi="Century Gothic"/>
                <w:szCs w:val="24"/>
              </w:rPr>
            </w:pPr>
          </w:p>
        </w:tc>
      </w:tr>
      <w:tr w:rsidR="000C029B" w:rsidTr="000C029B">
        <w:tc>
          <w:tcPr>
            <w:tcW w:w="1445" w:type="dxa"/>
          </w:tcPr>
          <w:p w:rsidR="000C029B" w:rsidRDefault="000C029B" w:rsidP="000C029B">
            <w:r>
              <w:t xml:space="preserve">Level 3 </w:t>
            </w:r>
          </w:p>
          <w:p w:rsidR="000C029B" w:rsidRDefault="000C029B" w:rsidP="000C029B">
            <w:pPr>
              <w:rPr>
                <w:rFonts w:ascii="Century Gothic" w:hAnsi="Century Gothic"/>
                <w:szCs w:val="24"/>
              </w:rPr>
            </w:pPr>
            <w:r>
              <w:t>9-12 marks</w:t>
            </w:r>
          </w:p>
        </w:tc>
        <w:tc>
          <w:tcPr>
            <w:tcW w:w="6630" w:type="dxa"/>
          </w:tcPr>
          <w:p w:rsidR="000C029B" w:rsidRPr="000C029B" w:rsidRDefault="000C029B" w:rsidP="000C029B">
            <w:pPr>
              <w:rPr>
                <w:rFonts w:ascii="Century Gothic" w:hAnsi="Century Gothic"/>
                <w:sz w:val="18"/>
                <w:szCs w:val="24"/>
              </w:rPr>
            </w:pPr>
            <w:r w:rsidRPr="000C029B">
              <w:rPr>
                <w:rFonts w:ascii="Century Gothic" w:hAnsi="Century Gothic"/>
                <w:sz w:val="18"/>
              </w:rPr>
              <w:t xml:space="preserve"> </w:t>
            </w:r>
            <w:r w:rsidRPr="000C029B">
              <w:rPr>
                <w:rFonts w:ascii="Century Gothic" w:hAnsi="Century Gothic"/>
                <w:sz w:val="18"/>
                <w:szCs w:val="24"/>
              </w:rPr>
              <w:t>Sentence demarcation is mostly secure and mostly accurate</w:t>
            </w:r>
          </w:p>
          <w:p w:rsidR="000C029B" w:rsidRPr="000C029B" w:rsidRDefault="000C029B" w:rsidP="000C029B">
            <w:pPr>
              <w:rPr>
                <w:rFonts w:ascii="Century Gothic" w:hAnsi="Century Gothic"/>
                <w:sz w:val="18"/>
                <w:szCs w:val="24"/>
              </w:rPr>
            </w:pPr>
            <w:r w:rsidRPr="000C029B">
              <w:rPr>
                <w:rFonts w:ascii="Century Gothic" w:hAnsi="Century Gothic"/>
                <w:sz w:val="18"/>
              </w:rPr>
              <w:t xml:space="preserve"> </w:t>
            </w:r>
            <w:r w:rsidRPr="000C029B">
              <w:rPr>
                <w:rFonts w:ascii="Century Gothic" w:hAnsi="Century Gothic"/>
                <w:sz w:val="18"/>
                <w:szCs w:val="24"/>
              </w:rPr>
              <w:t>Range of punctuation is used, mostly with success</w:t>
            </w:r>
          </w:p>
          <w:p w:rsidR="000C029B" w:rsidRPr="000C029B" w:rsidRDefault="000C029B" w:rsidP="000C029B">
            <w:pPr>
              <w:rPr>
                <w:rFonts w:ascii="Century Gothic" w:hAnsi="Century Gothic"/>
                <w:sz w:val="18"/>
                <w:szCs w:val="24"/>
              </w:rPr>
            </w:pPr>
            <w:r w:rsidRPr="000C029B">
              <w:rPr>
                <w:rFonts w:ascii="Century Gothic" w:hAnsi="Century Gothic"/>
                <w:sz w:val="18"/>
              </w:rPr>
              <w:t xml:space="preserve"> </w:t>
            </w:r>
            <w:r w:rsidRPr="000C029B">
              <w:rPr>
                <w:rFonts w:ascii="Century Gothic" w:hAnsi="Century Gothic"/>
                <w:sz w:val="18"/>
                <w:szCs w:val="24"/>
              </w:rPr>
              <w:t>Uses a variety of sentence forms for effect</w:t>
            </w:r>
          </w:p>
          <w:p w:rsidR="000C029B" w:rsidRPr="000C029B" w:rsidRDefault="000C029B" w:rsidP="000C029B">
            <w:pPr>
              <w:rPr>
                <w:rFonts w:ascii="Century Gothic" w:hAnsi="Century Gothic"/>
                <w:sz w:val="18"/>
                <w:szCs w:val="24"/>
              </w:rPr>
            </w:pPr>
            <w:r w:rsidRPr="000C029B">
              <w:rPr>
                <w:rFonts w:ascii="Century Gothic" w:hAnsi="Century Gothic"/>
                <w:sz w:val="18"/>
              </w:rPr>
              <w:t xml:space="preserve"> </w:t>
            </w:r>
            <w:r w:rsidRPr="000C029B">
              <w:rPr>
                <w:rFonts w:ascii="Century Gothic" w:hAnsi="Century Gothic"/>
                <w:sz w:val="18"/>
                <w:szCs w:val="24"/>
              </w:rPr>
              <w:t>Mostly uses Standard English appropriately with mostly controlled grammatical</w:t>
            </w:r>
            <w:r>
              <w:rPr>
                <w:rFonts w:ascii="Century Gothic" w:hAnsi="Century Gothic"/>
                <w:sz w:val="18"/>
                <w:szCs w:val="24"/>
              </w:rPr>
              <w:t xml:space="preserve"> </w:t>
            </w:r>
            <w:r w:rsidRPr="000C029B">
              <w:rPr>
                <w:rFonts w:ascii="Century Gothic" w:hAnsi="Century Gothic"/>
                <w:sz w:val="18"/>
                <w:szCs w:val="24"/>
              </w:rPr>
              <w:t>structures</w:t>
            </w:r>
          </w:p>
          <w:p w:rsidR="000C029B" w:rsidRPr="000C029B" w:rsidRDefault="000C029B" w:rsidP="000C029B">
            <w:pPr>
              <w:rPr>
                <w:rFonts w:ascii="Century Gothic" w:hAnsi="Century Gothic"/>
                <w:sz w:val="18"/>
                <w:szCs w:val="24"/>
              </w:rPr>
            </w:pPr>
            <w:r w:rsidRPr="000C029B">
              <w:rPr>
                <w:rFonts w:ascii="Century Gothic" w:hAnsi="Century Gothic"/>
                <w:sz w:val="18"/>
              </w:rPr>
              <w:t xml:space="preserve"> </w:t>
            </w:r>
            <w:r w:rsidRPr="000C029B">
              <w:rPr>
                <w:rFonts w:ascii="Century Gothic" w:hAnsi="Century Gothic"/>
                <w:sz w:val="18"/>
                <w:szCs w:val="24"/>
              </w:rPr>
              <w:t>Generally accurate spelling, including complex and irregular words</w:t>
            </w:r>
          </w:p>
          <w:p w:rsidR="000C029B" w:rsidRPr="000C029B" w:rsidRDefault="000C029B" w:rsidP="000C029B">
            <w:pPr>
              <w:rPr>
                <w:rFonts w:ascii="Century Gothic" w:hAnsi="Century Gothic"/>
                <w:sz w:val="18"/>
                <w:szCs w:val="24"/>
              </w:rPr>
            </w:pPr>
            <w:r w:rsidRPr="000C029B">
              <w:rPr>
                <w:rFonts w:ascii="Century Gothic" w:hAnsi="Century Gothic"/>
                <w:sz w:val="18"/>
              </w:rPr>
              <w:t xml:space="preserve"> </w:t>
            </w:r>
            <w:r w:rsidRPr="000C029B">
              <w:rPr>
                <w:rFonts w:ascii="Century Gothic" w:hAnsi="Century Gothic"/>
                <w:sz w:val="18"/>
                <w:szCs w:val="24"/>
              </w:rPr>
              <w:t>Increasingly sophisticated use of vocabulary</w:t>
            </w:r>
          </w:p>
        </w:tc>
        <w:tc>
          <w:tcPr>
            <w:tcW w:w="2126" w:type="dxa"/>
            <w:vMerge/>
          </w:tcPr>
          <w:p w:rsidR="000C029B" w:rsidRDefault="000C029B" w:rsidP="000C029B">
            <w:pPr>
              <w:rPr>
                <w:rFonts w:ascii="Century Gothic" w:hAnsi="Century Gothic"/>
                <w:szCs w:val="24"/>
              </w:rPr>
            </w:pPr>
          </w:p>
        </w:tc>
      </w:tr>
      <w:tr w:rsidR="000C029B" w:rsidTr="000C029B">
        <w:tc>
          <w:tcPr>
            <w:tcW w:w="1445" w:type="dxa"/>
          </w:tcPr>
          <w:p w:rsidR="000C029B" w:rsidRDefault="000C029B" w:rsidP="000C029B">
            <w:r>
              <w:t xml:space="preserve">Level 2 </w:t>
            </w:r>
          </w:p>
          <w:p w:rsidR="000C029B" w:rsidRDefault="000C029B" w:rsidP="000C029B">
            <w:pPr>
              <w:rPr>
                <w:rFonts w:ascii="Century Gothic" w:hAnsi="Century Gothic"/>
                <w:szCs w:val="24"/>
              </w:rPr>
            </w:pPr>
            <w:r>
              <w:t>5-8 marks</w:t>
            </w:r>
          </w:p>
        </w:tc>
        <w:tc>
          <w:tcPr>
            <w:tcW w:w="6630" w:type="dxa"/>
          </w:tcPr>
          <w:p w:rsidR="000C029B" w:rsidRPr="000C029B" w:rsidRDefault="000C029B" w:rsidP="000C029B">
            <w:pPr>
              <w:rPr>
                <w:rFonts w:ascii="Century Gothic" w:hAnsi="Century Gothic"/>
                <w:sz w:val="18"/>
                <w:szCs w:val="24"/>
              </w:rPr>
            </w:pPr>
            <w:r w:rsidRPr="000C029B">
              <w:rPr>
                <w:rFonts w:ascii="Century Gothic" w:hAnsi="Century Gothic"/>
                <w:sz w:val="18"/>
              </w:rPr>
              <w:t xml:space="preserve"> </w:t>
            </w:r>
            <w:r w:rsidRPr="000C029B">
              <w:rPr>
                <w:rFonts w:ascii="Century Gothic" w:hAnsi="Century Gothic"/>
                <w:sz w:val="18"/>
                <w:szCs w:val="24"/>
              </w:rPr>
              <w:t>Sentence demarcation is mostly secure and sometimes accurate</w:t>
            </w:r>
          </w:p>
          <w:p w:rsidR="000C029B" w:rsidRPr="000C029B" w:rsidRDefault="000C029B" w:rsidP="000C029B">
            <w:pPr>
              <w:rPr>
                <w:rFonts w:ascii="Century Gothic" w:hAnsi="Century Gothic"/>
                <w:sz w:val="18"/>
                <w:szCs w:val="24"/>
              </w:rPr>
            </w:pPr>
            <w:r w:rsidRPr="000C029B">
              <w:rPr>
                <w:rFonts w:ascii="Century Gothic" w:hAnsi="Century Gothic"/>
                <w:sz w:val="18"/>
              </w:rPr>
              <w:t xml:space="preserve"> </w:t>
            </w:r>
            <w:r w:rsidRPr="000C029B">
              <w:rPr>
                <w:rFonts w:ascii="Century Gothic" w:hAnsi="Century Gothic"/>
                <w:sz w:val="18"/>
                <w:szCs w:val="24"/>
              </w:rPr>
              <w:t>Some control of a range of punctuation</w:t>
            </w:r>
          </w:p>
          <w:p w:rsidR="000C029B" w:rsidRPr="000C029B" w:rsidRDefault="000C029B" w:rsidP="000C029B">
            <w:pPr>
              <w:rPr>
                <w:rFonts w:ascii="Century Gothic" w:hAnsi="Century Gothic"/>
                <w:sz w:val="18"/>
                <w:szCs w:val="24"/>
              </w:rPr>
            </w:pPr>
            <w:r w:rsidRPr="000C029B">
              <w:rPr>
                <w:rFonts w:ascii="Century Gothic" w:hAnsi="Century Gothic"/>
                <w:sz w:val="18"/>
              </w:rPr>
              <w:t xml:space="preserve"> </w:t>
            </w:r>
            <w:r w:rsidRPr="000C029B">
              <w:rPr>
                <w:rFonts w:ascii="Century Gothic" w:hAnsi="Century Gothic"/>
                <w:sz w:val="18"/>
                <w:szCs w:val="24"/>
              </w:rPr>
              <w:t>Attempts a variety of sentence forms</w:t>
            </w:r>
          </w:p>
          <w:p w:rsidR="000C029B" w:rsidRPr="000C029B" w:rsidRDefault="000C029B" w:rsidP="000C029B">
            <w:pPr>
              <w:rPr>
                <w:rFonts w:ascii="Century Gothic" w:hAnsi="Century Gothic"/>
                <w:sz w:val="18"/>
                <w:szCs w:val="24"/>
              </w:rPr>
            </w:pPr>
            <w:r w:rsidRPr="000C029B">
              <w:rPr>
                <w:rFonts w:ascii="Century Gothic" w:hAnsi="Century Gothic"/>
                <w:sz w:val="18"/>
              </w:rPr>
              <w:t xml:space="preserve"> </w:t>
            </w:r>
            <w:r w:rsidRPr="000C029B">
              <w:rPr>
                <w:rFonts w:ascii="Century Gothic" w:hAnsi="Century Gothic"/>
                <w:sz w:val="18"/>
                <w:szCs w:val="24"/>
              </w:rPr>
              <w:t>Some use of Standard English with some control of agreement</w:t>
            </w:r>
          </w:p>
          <w:p w:rsidR="000C029B" w:rsidRPr="000C029B" w:rsidRDefault="000C029B" w:rsidP="000C029B">
            <w:pPr>
              <w:rPr>
                <w:rFonts w:ascii="Century Gothic" w:hAnsi="Century Gothic"/>
                <w:sz w:val="18"/>
                <w:szCs w:val="24"/>
              </w:rPr>
            </w:pPr>
            <w:r w:rsidRPr="000C029B">
              <w:rPr>
                <w:rFonts w:ascii="Century Gothic" w:hAnsi="Century Gothic"/>
                <w:sz w:val="18"/>
              </w:rPr>
              <w:t xml:space="preserve"> </w:t>
            </w:r>
            <w:r w:rsidRPr="000C029B">
              <w:rPr>
                <w:rFonts w:ascii="Century Gothic" w:hAnsi="Century Gothic"/>
                <w:sz w:val="18"/>
                <w:szCs w:val="24"/>
              </w:rPr>
              <w:t>Some accurate spelling of more complex words</w:t>
            </w:r>
          </w:p>
          <w:p w:rsidR="000C029B" w:rsidRPr="000C029B" w:rsidRDefault="000C029B" w:rsidP="000C029B">
            <w:pPr>
              <w:rPr>
                <w:rFonts w:ascii="Century Gothic" w:hAnsi="Century Gothic"/>
                <w:sz w:val="18"/>
                <w:szCs w:val="24"/>
              </w:rPr>
            </w:pPr>
            <w:r w:rsidRPr="000C029B">
              <w:rPr>
                <w:rFonts w:ascii="Century Gothic" w:hAnsi="Century Gothic"/>
                <w:sz w:val="18"/>
              </w:rPr>
              <w:t xml:space="preserve"> </w:t>
            </w:r>
            <w:r w:rsidRPr="000C029B">
              <w:rPr>
                <w:rFonts w:ascii="Century Gothic" w:hAnsi="Century Gothic"/>
                <w:sz w:val="18"/>
                <w:szCs w:val="24"/>
              </w:rPr>
              <w:t>Varied use of vocabulary</w:t>
            </w:r>
          </w:p>
        </w:tc>
        <w:tc>
          <w:tcPr>
            <w:tcW w:w="2126" w:type="dxa"/>
            <w:vMerge/>
          </w:tcPr>
          <w:p w:rsidR="000C029B" w:rsidRDefault="000C029B" w:rsidP="000C029B">
            <w:pPr>
              <w:rPr>
                <w:rFonts w:ascii="Century Gothic" w:hAnsi="Century Gothic"/>
                <w:szCs w:val="24"/>
              </w:rPr>
            </w:pPr>
          </w:p>
        </w:tc>
      </w:tr>
      <w:tr w:rsidR="000C029B" w:rsidTr="000C029B">
        <w:tc>
          <w:tcPr>
            <w:tcW w:w="1445" w:type="dxa"/>
          </w:tcPr>
          <w:p w:rsidR="000C029B" w:rsidRDefault="000C029B" w:rsidP="000C029B">
            <w:r>
              <w:t>Level 1</w:t>
            </w:r>
          </w:p>
          <w:p w:rsidR="000C029B" w:rsidRDefault="000C029B" w:rsidP="000C029B">
            <w:pPr>
              <w:rPr>
                <w:rFonts w:ascii="Century Gothic" w:hAnsi="Century Gothic"/>
                <w:szCs w:val="24"/>
              </w:rPr>
            </w:pPr>
            <w:r>
              <w:t>1-4 marks</w:t>
            </w:r>
          </w:p>
        </w:tc>
        <w:tc>
          <w:tcPr>
            <w:tcW w:w="6630" w:type="dxa"/>
          </w:tcPr>
          <w:p w:rsidR="000C029B" w:rsidRPr="000C029B" w:rsidRDefault="000C029B" w:rsidP="000C029B">
            <w:pPr>
              <w:rPr>
                <w:rFonts w:ascii="Century Gothic" w:hAnsi="Century Gothic"/>
                <w:sz w:val="18"/>
                <w:szCs w:val="24"/>
              </w:rPr>
            </w:pPr>
            <w:r w:rsidRPr="000C029B">
              <w:rPr>
                <w:rFonts w:ascii="Century Gothic" w:hAnsi="Century Gothic"/>
                <w:sz w:val="18"/>
              </w:rPr>
              <w:t xml:space="preserve"> </w:t>
            </w:r>
            <w:r w:rsidRPr="000C029B">
              <w:rPr>
                <w:rFonts w:ascii="Century Gothic" w:hAnsi="Century Gothic"/>
                <w:sz w:val="18"/>
                <w:szCs w:val="24"/>
              </w:rPr>
              <w:t>Occasional use of sentence demarcation</w:t>
            </w:r>
          </w:p>
          <w:p w:rsidR="000C029B" w:rsidRPr="000C029B" w:rsidRDefault="000C029B" w:rsidP="000C029B">
            <w:pPr>
              <w:rPr>
                <w:rFonts w:ascii="Century Gothic" w:hAnsi="Century Gothic"/>
                <w:sz w:val="18"/>
                <w:szCs w:val="24"/>
              </w:rPr>
            </w:pPr>
            <w:r w:rsidRPr="000C029B">
              <w:rPr>
                <w:rFonts w:ascii="Century Gothic" w:hAnsi="Century Gothic"/>
                <w:sz w:val="18"/>
              </w:rPr>
              <w:t xml:space="preserve"> </w:t>
            </w:r>
            <w:r w:rsidRPr="000C029B">
              <w:rPr>
                <w:rFonts w:ascii="Century Gothic" w:hAnsi="Century Gothic"/>
                <w:sz w:val="18"/>
                <w:szCs w:val="24"/>
              </w:rPr>
              <w:t>Some evidence of conscious punctuation</w:t>
            </w:r>
          </w:p>
          <w:p w:rsidR="000C029B" w:rsidRPr="000C029B" w:rsidRDefault="000C029B" w:rsidP="000C029B">
            <w:pPr>
              <w:rPr>
                <w:rFonts w:ascii="Century Gothic" w:hAnsi="Century Gothic"/>
                <w:sz w:val="18"/>
                <w:szCs w:val="24"/>
              </w:rPr>
            </w:pPr>
            <w:r w:rsidRPr="000C029B">
              <w:rPr>
                <w:rFonts w:ascii="Century Gothic" w:hAnsi="Century Gothic"/>
                <w:sz w:val="18"/>
              </w:rPr>
              <w:t xml:space="preserve"> </w:t>
            </w:r>
            <w:r w:rsidRPr="000C029B">
              <w:rPr>
                <w:rFonts w:ascii="Century Gothic" w:hAnsi="Century Gothic"/>
                <w:sz w:val="18"/>
                <w:szCs w:val="24"/>
              </w:rPr>
              <w:t>Simple range of sentence forms</w:t>
            </w:r>
          </w:p>
          <w:p w:rsidR="000C029B" w:rsidRPr="000C029B" w:rsidRDefault="000C029B" w:rsidP="000C029B">
            <w:pPr>
              <w:rPr>
                <w:rFonts w:ascii="Century Gothic" w:hAnsi="Century Gothic"/>
                <w:sz w:val="18"/>
                <w:szCs w:val="24"/>
              </w:rPr>
            </w:pPr>
            <w:r w:rsidRPr="000C029B">
              <w:rPr>
                <w:rFonts w:ascii="Century Gothic" w:hAnsi="Century Gothic"/>
                <w:sz w:val="18"/>
              </w:rPr>
              <w:t xml:space="preserve"> </w:t>
            </w:r>
            <w:r w:rsidRPr="000C029B">
              <w:rPr>
                <w:rFonts w:ascii="Century Gothic" w:hAnsi="Century Gothic"/>
                <w:sz w:val="18"/>
                <w:szCs w:val="24"/>
              </w:rPr>
              <w:t>Occasional use of Standard English with limited control of agreement</w:t>
            </w:r>
          </w:p>
          <w:p w:rsidR="000C029B" w:rsidRPr="000C029B" w:rsidRDefault="000C029B" w:rsidP="000C029B">
            <w:pPr>
              <w:rPr>
                <w:rFonts w:ascii="Century Gothic" w:hAnsi="Century Gothic"/>
                <w:sz w:val="18"/>
                <w:szCs w:val="24"/>
              </w:rPr>
            </w:pPr>
            <w:r w:rsidRPr="000C029B">
              <w:rPr>
                <w:rFonts w:ascii="Century Gothic" w:hAnsi="Century Gothic"/>
                <w:sz w:val="18"/>
              </w:rPr>
              <w:t xml:space="preserve"> </w:t>
            </w:r>
            <w:r w:rsidRPr="000C029B">
              <w:rPr>
                <w:rFonts w:ascii="Century Gothic" w:hAnsi="Century Gothic"/>
                <w:sz w:val="18"/>
                <w:szCs w:val="24"/>
              </w:rPr>
              <w:t>Accurate basic spelling</w:t>
            </w:r>
          </w:p>
          <w:p w:rsidR="000C029B" w:rsidRPr="000C029B" w:rsidRDefault="000C029B" w:rsidP="000C029B">
            <w:pPr>
              <w:rPr>
                <w:rFonts w:ascii="Century Gothic" w:hAnsi="Century Gothic"/>
                <w:sz w:val="18"/>
                <w:szCs w:val="24"/>
              </w:rPr>
            </w:pPr>
            <w:r w:rsidRPr="000C029B">
              <w:rPr>
                <w:rFonts w:ascii="Century Gothic" w:hAnsi="Century Gothic"/>
                <w:sz w:val="18"/>
              </w:rPr>
              <w:t xml:space="preserve"> </w:t>
            </w:r>
            <w:r w:rsidRPr="000C029B">
              <w:rPr>
                <w:rFonts w:ascii="Century Gothic" w:hAnsi="Century Gothic"/>
                <w:sz w:val="18"/>
                <w:szCs w:val="24"/>
              </w:rPr>
              <w:t>Simple use of vocabulary</w:t>
            </w:r>
          </w:p>
        </w:tc>
        <w:tc>
          <w:tcPr>
            <w:tcW w:w="2126" w:type="dxa"/>
            <w:vMerge/>
          </w:tcPr>
          <w:p w:rsidR="000C029B" w:rsidRDefault="000C029B" w:rsidP="000C029B">
            <w:pPr>
              <w:rPr>
                <w:rFonts w:ascii="Century Gothic" w:hAnsi="Century Gothic"/>
                <w:szCs w:val="24"/>
              </w:rPr>
            </w:pPr>
          </w:p>
        </w:tc>
      </w:tr>
    </w:tbl>
    <w:p w:rsidR="000C029B" w:rsidRDefault="000C029B" w:rsidP="00985835">
      <w:pPr>
        <w:rPr>
          <w:rFonts w:ascii="Century Gothic" w:hAnsi="Century Gothic"/>
          <w:szCs w:val="24"/>
        </w:rPr>
      </w:pPr>
    </w:p>
    <w:tbl>
      <w:tblPr>
        <w:tblStyle w:val="TableGrid"/>
        <w:tblW w:w="10207" w:type="dxa"/>
        <w:tblInd w:w="-5" w:type="dxa"/>
        <w:tblLook w:val="04A0" w:firstRow="1" w:lastRow="0" w:firstColumn="1" w:lastColumn="0" w:noHBand="0" w:noVBand="1"/>
      </w:tblPr>
      <w:tblGrid>
        <w:gridCol w:w="638"/>
        <w:gridCol w:w="9569"/>
      </w:tblGrid>
      <w:tr w:rsidR="0046605D" w:rsidRPr="006E6EDF" w:rsidTr="0046605D">
        <w:tc>
          <w:tcPr>
            <w:tcW w:w="10207" w:type="dxa"/>
            <w:gridSpan w:val="2"/>
            <w:tcBorders>
              <w:top w:val="single" w:sz="4" w:space="0" w:color="auto"/>
            </w:tcBorders>
          </w:tcPr>
          <w:p w:rsidR="0046605D" w:rsidRPr="006E6EDF" w:rsidRDefault="0046605D" w:rsidP="007914EE">
            <w:pPr>
              <w:rPr>
                <w:rFonts w:ascii="Century Gothic" w:hAnsi="Century Gothic"/>
                <w:b/>
                <w:sz w:val="20"/>
                <w:u w:val="single"/>
              </w:rPr>
            </w:pPr>
            <w:r>
              <w:rPr>
                <w:rFonts w:ascii="Century Gothic" w:hAnsi="Century Gothic"/>
                <w:b/>
                <w:sz w:val="20"/>
                <w:u w:val="single"/>
              </w:rPr>
              <w:t>Paper One</w:t>
            </w:r>
            <w:r w:rsidRPr="006E6EDF">
              <w:rPr>
                <w:rFonts w:ascii="Century Gothic" w:hAnsi="Century Gothic"/>
                <w:b/>
                <w:sz w:val="20"/>
                <w:u w:val="single"/>
              </w:rPr>
              <w:t>:</w:t>
            </w:r>
            <w:r>
              <w:rPr>
                <w:rFonts w:ascii="Century Gothic" w:hAnsi="Century Gothic"/>
                <w:b/>
                <w:sz w:val="20"/>
                <w:u w:val="single"/>
              </w:rPr>
              <w:t xml:space="preserve"> Section B -</w:t>
            </w:r>
            <w:r w:rsidRPr="006E6EDF">
              <w:rPr>
                <w:rFonts w:ascii="Century Gothic" w:hAnsi="Century Gothic"/>
                <w:b/>
                <w:sz w:val="20"/>
                <w:u w:val="single"/>
              </w:rPr>
              <w:t xml:space="preserve"> Key areas for development.</w:t>
            </w:r>
          </w:p>
        </w:tc>
      </w:tr>
      <w:tr w:rsidR="0046605D" w:rsidRPr="0076438A" w:rsidTr="0046605D">
        <w:tc>
          <w:tcPr>
            <w:tcW w:w="638" w:type="dxa"/>
          </w:tcPr>
          <w:p w:rsidR="0046605D" w:rsidRPr="009A43E2" w:rsidRDefault="0046605D" w:rsidP="007914EE">
            <w:pPr>
              <w:rPr>
                <w:rFonts w:ascii="Century Gothic" w:hAnsi="Century Gothic"/>
                <w:b/>
                <w:sz w:val="18"/>
                <w:szCs w:val="18"/>
              </w:rPr>
            </w:pPr>
            <w:r>
              <w:rPr>
                <w:rFonts w:ascii="Century Gothic" w:hAnsi="Century Gothic"/>
                <w:b/>
                <w:sz w:val="18"/>
                <w:szCs w:val="18"/>
              </w:rPr>
              <w:t>1)</w:t>
            </w:r>
          </w:p>
        </w:tc>
        <w:tc>
          <w:tcPr>
            <w:tcW w:w="9569" w:type="dxa"/>
          </w:tcPr>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Pr="0076438A" w:rsidRDefault="0046605D" w:rsidP="007914EE">
            <w:pPr>
              <w:rPr>
                <w:rFonts w:ascii="Century Gothic" w:hAnsi="Century Gothic"/>
                <w:sz w:val="20"/>
              </w:rPr>
            </w:pPr>
          </w:p>
        </w:tc>
      </w:tr>
      <w:tr w:rsidR="0046605D" w:rsidRPr="0076438A" w:rsidTr="0046605D">
        <w:tc>
          <w:tcPr>
            <w:tcW w:w="638" w:type="dxa"/>
          </w:tcPr>
          <w:p w:rsidR="0046605D" w:rsidRDefault="0046605D" w:rsidP="007914EE">
            <w:pPr>
              <w:rPr>
                <w:rFonts w:ascii="Century Gothic" w:hAnsi="Century Gothic"/>
                <w:b/>
                <w:sz w:val="18"/>
                <w:szCs w:val="18"/>
              </w:rPr>
            </w:pPr>
            <w:r>
              <w:rPr>
                <w:rFonts w:ascii="Century Gothic" w:hAnsi="Century Gothic"/>
                <w:b/>
                <w:sz w:val="18"/>
                <w:szCs w:val="18"/>
              </w:rPr>
              <w:t>2)</w:t>
            </w:r>
          </w:p>
        </w:tc>
        <w:tc>
          <w:tcPr>
            <w:tcW w:w="9569" w:type="dxa"/>
          </w:tcPr>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Pr="0076438A" w:rsidRDefault="0046605D" w:rsidP="007914EE">
            <w:pPr>
              <w:rPr>
                <w:rFonts w:ascii="Century Gothic" w:hAnsi="Century Gothic"/>
                <w:sz w:val="20"/>
              </w:rPr>
            </w:pPr>
          </w:p>
        </w:tc>
      </w:tr>
      <w:tr w:rsidR="0046605D" w:rsidRPr="0076438A" w:rsidTr="0046605D">
        <w:tc>
          <w:tcPr>
            <w:tcW w:w="638" w:type="dxa"/>
          </w:tcPr>
          <w:p w:rsidR="0046605D" w:rsidRDefault="0046605D" w:rsidP="007914EE">
            <w:pPr>
              <w:rPr>
                <w:rFonts w:ascii="Century Gothic" w:hAnsi="Century Gothic"/>
                <w:b/>
                <w:sz w:val="18"/>
                <w:szCs w:val="18"/>
              </w:rPr>
            </w:pPr>
            <w:r>
              <w:rPr>
                <w:rFonts w:ascii="Century Gothic" w:hAnsi="Century Gothic"/>
                <w:b/>
                <w:sz w:val="18"/>
                <w:szCs w:val="18"/>
              </w:rPr>
              <w:t>3)</w:t>
            </w:r>
          </w:p>
        </w:tc>
        <w:tc>
          <w:tcPr>
            <w:tcW w:w="9569" w:type="dxa"/>
          </w:tcPr>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Pr="0076438A" w:rsidRDefault="0046605D" w:rsidP="007914EE">
            <w:pPr>
              <w:rPr>
                <w:rFonts w:ascii="Century Gothic" w:hAnsi="Century Gothic"/>
                <w:sz w:val="20"/>
              </w:rPr>
            </w:pPr>
          </w:p>
        </w:tc>
      </w:tr>
      <w:tr w:rsidR="0046605D" w:rsidRPr="0076438A" w:rsidTr="0046605D">
        <w:tc>
          <w:tcPr>
            <w:tcW w:w="638" w:type="dxa"/>
          </w:tcPr>
          <w:p w:rsidR="0046605D" w:rsidRDefault="0046605D" w:rsidP="007914EE">
            <w:pPr>
              <w:rPr>
                <w:rFonts w:ascii="Century Gothic" w:hAnsi="Century Gothic"/>
                <w:b/>
                <w:sz w:val="18"/>
                <w:szCs w:val="18"/>
              </w:rPr>
            </w:pPr>
            <w:r>
              <w:rPr>
                <w:rFonts w:ascii="Century Gothic" w:hAnsi="Century Gothic"/>
                <w:b/>
                <w:sz w:val="18"/>
                <w:szCs w:val="18"/>
              </w:rPr>
              <w:t>4)</w:t>
            </w:r>
          </w:p>
        </w:tc>
        <w:tc>
          <w:tcPr>
            <w:tcW w:w="9569" w:type="dxa"/>
          </w:tcPr>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Pr="0076438A" w:rsidRDefault="0046605D" w:rsidP="007914EE">
            <w:pPr>
              <w:rPr>
                <w:rFonts w:ascii="Century Gothic" w:hAnsi="Century Gothic"/>
                <w:sz w:val="20"/>
              </w:rPr>
            </w:pPr>
          </w:p>
        </w:tc>
      </w:tr>
      <w:tr w:rsidR="0046605D" w:rsidRPr="0076438A" w:rsidTr="0046605D">
        <w:tc>
          <w:tcPr>
            <w:tcW w:w="638" w:type="dxa"/>
          </w:tcPr>
          <w:p w:rsidR="0046605D" w:rsidRDefault="0046605D" w:rsidP="007914EE">
            <w:pPr>
              <w:rPr>
                <w:rFonts w:ascii="Century Gothic" w:hAnsi="Century Gothic"/>
                <w:b/>
                <w:sz w:val="18"/>
                <w:szCs w:val="18"/>
              </w:rPr>
            </w:pPr>
            <w:r>
              <w:rPr>
                <w:rFonts w:ascii="Century Gothic" w:hAnsi="Century Gothic"/>
                <w:b/>
                <w:sz w:val="18"/>
                <w:szCs w:val="18"/>
              </w:rPr>
              <w:t>5)</w:t>
            </w:r>
          </w:p>
        </w:tc>
        <w:tc>
          <w:tcPr>
            <w:tcW w:w="9569" w:type="dxa"/>
          </w:tcPr>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Default="0046605D" w:rsidP="007914EE">
            <w:pPr>
              <w:rPr>
                <w:rFonts w:ascii="Century Gothic" w:hAnsi="Century Gothic"/>
                <w:sz w:val="20"/>
              </w:rPr>
            </w:pPr>
          </w:p>
          <w:p w:rsidR="0046605D" w:rsidRPr="0076438A" w:rsidRDefault="0046605D" w:rsidP="007914EE">
            <w:pPr>
              <w:rPr>
                <w:rFonts w:ascii="Century Gothic" w:hAnsi="Century Gothic"/>
                <w:sz w:val="20"/>
              </w:rPr>
            </w:pPr>
          </w:p>
        </w:tc>
      </w:tr>
    </w:tbl>
    <w:p w:rsidR="0046605D" w:rsidRPr="0025677E" w:rsidRDefault="0046605D" w:rsidP="0046605D">
      <w:pPr>
        <w:rPr>
          <w:rFonts w:ascii="Century Gothic" w:hAnsi="Century Gothic"/>
          <w:szCs w:val="24"/>
        </w:rPr>
      </w:pPr>
    </w:p>
    <w:sectPr w:rsidR="0046605D" w:rsidRPr="0025677E" w:rsidSect="00C928E9">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ABA" w:rsidRDefault="00FB1ABA" w:rsidP="0046605D">
      <w:pPr>
        <w:spacing w:after="0" w:line="240" w:lineRule="auto"/>
      </w:pPr>
      <w:r>
        <w:separator/>
      </w:r>
    </w:p>
  </w:endnote>
  <w:endnote w:type="continuationSeparator" w:id="0">
    <w:p w:rsidR="00FB1ABA" w:rsidRDefault="00FB1ABA" w:rsidP="00466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ABA" w:rsidRDefault="00FB1ABA" w:rsidP="0046605D">
      <w:pPr>
        <w:spacing w:after="0" w:line="240" w:lineRule="auto"/>
      </w:pPr>
      <w:r>
        <w:separator/>
      </w:r>
    </w:p>
  </w:footnote>
  <w:footnote w:type="continuationSeparator" w:id="0">
    <w:p w:rsidR="00FB1ABA" w:rsidRDefault="00FB1ABA" w:rsidP="00466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05D" w:rsidRPr="0046605D" w:rsidRDefault="0046605D" w:rsidP="0046605D">
    <w:pPr>
      <w:jc w:val="center"/>
      <w:rPr>
        <w:rFonts w:ascii="Century Gothic" w:hAnsi="Century Gothic"/>
        <w:b/>
        <w:sz w:val="24"/>
        <w:u w:val="single"/>
      </w:rPr>
    </w:pPr>
    <w:r w:rsidRPr="0046605D">
      <w:rPr>
        <w:rFonts w:ascii="Century Gothic" w:hAnsi="Century Gothic"/>
        <w:b/>
        <w:sz w:val="24"/>
        <w:u w:val="single"/>
      </w:rPr>
      <w:t xml:space="preserve">English Language Paper One: </w:t>
    </w:r>
    <w:proofErr w:type="spellStart"/>
    <w:r w:rsidRPr="0046605D">
      <w:rPr>
        <w:rFonts w:ascii="Century Gothic" w:hAnsi="Century Gothic"/>
        <w:b/>
        <w:sz w:val="24"/>
        <w:u w:val="single"/>
      </w:rPr>
      <w:t>Self Assessment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0035"/>
    <w:multiLevelType w:val="hybridMultilevel"/>
    <w:tmpl w:val="59DCB3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E9"/>
    <w:rsid w:val="000C029B"/>
    <w:rsid w:val="000E09FC"/>
    <w:rsid w:val="0025677E"/>
    <w:rsid w:val="0046605D"/>
    <w:rsid w:val="00784C14"/>
    <w:rsid w:val="00977A50"/>
    <w:rsid w:val="00985835"/>
    <w:rsid w:val="00A459FF"/>
    <w:rsid w:val="00C928E9"/>
    <w:rsid w:val="00E7660C"/>
    <w:rsid w:val="00F450D9"/>
    <w:rsid w:val="00FB1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7CFBF-D161-4276-9B68-A55E944B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28E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C9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7A50"/>
    <w:pPr>
      <w:ind w:left="720"/>
      <w:contextualSpacing/>
    </w:pPr>
  </w:style>
  <w:style w:type="paragraph" w:styleId="BalloonText">
    <w:name w:val="Balloon Text"/>
    <w:basedOn w:val="Normal"/>
    <w:link w:val="BalloonTextChar"/>
    <w:uiPriority w:val="99"/>
    <w:semiHidden/>
    <w:unhideWhenUsed/>
    <w:rsid w:val="00E76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60C"/>
    <w:rPr>
      <w:rFonts w:ascii="Segoe UI" w:hAnsi="Segoe UI" w:cs="Segoe UI"/>
      <w:sz w:val="18"/>
      <w:szCs w:val="18"/>
    </w:rPr>
  </w:style>
  <w:style w:type="paragraph" w:styleId="Header">
    <w:name w:val="header"/>
    <w:basedOn w:val="Normal"/>
    <w:link w:val="HeaderChar"/>
    <w:uiPriority w:val="99"/>
    <w:unhideWhenUsed/>
    <w:rsid w:val="00466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05D"/>
  </w:style>
  <w:style w:type="paragraph" w:styleId="Footer">
    <w:name w:val="footer"/>
    <w:basedOn w:val="Normal"/>
    <w:link w:val="FooterChar"/>
    <w:uiPriority w:val="99"/>
    <w:unhideWhenUsed/>
    <w:rsid w:val="00466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AdamPate@bthcc.org</dc:creator>
  <cp:keywords/>
  <dc:description/>
  <cp:lastModifiedBy>Adam Pate</cp:lastModifiedBy>
  <cp:revision>2</cp:revision>
  <cp:lastPrinted>2016-12-05T14:58:00Z</cp:lastPrinted>
  <dcterms:created xsi:type="dcterms:W3CDTF">2018-01-03T16:39:00Z</dcterms:created>
  <dcterms:modified xsi:type="dcterms:W3CDTF">2018-01-03T16:39:00Z</dcterms:modified>
</cp:coreProperties>
</file>