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3C9CD" w14:textId="77777777" w:rsidR="007638E8" w:rsidRDefault="005B4DC3" w:rsidP="005B4DC3">
      <w:pPr>
        <w:jc w:val="center"/>
        <w:rPr>
          <w:b/>
          <w:color w:val="F7CAAC" w:themeColor="accent2" w:themeTint="66"/>
          <w:sz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BKSB Student Login</w:t>
      </w:r>
    </w:p>
    <w:p w14:paraId="0E8168DC" w14:textId="77777777" w:rsidR="00656E97" w:rsidRPr="00656E97" w:rsidRDefault="00656E97" w:rsidP="005B4DC3">
      <w:pPr>
        <w:jc w:val="center"/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For Groups:  A, B, C, and D</w:t>
      </w:r>
    </w:p>
    <w:p w14:paraId="15A079EB" w14:textId="77777777" w:rsidR="00E22B23" w:rsidRDefault="00186B00" w:rsidP="00186B00">
      <w:pPr>
        <w:jc w:val="center"/>
      </w:pPr>
      <w:r w:rsidRPr="00186B00">
        <w:rPr>
          <w:highlight w:val="yellow"/>
        </w:rPr>
        <w:t>These instructions have also been emailed to your school email addresses so you can access the links’</w:t>
      </w:r>
    </w:p>
    <w:p w14:paraId="4871F67A" w14:textId="77777777" w:rsidR="00E22B23" w:rsidRDefault="00E22B23" w:rsidP="005B4DC3">
      <w:pPr>
        <w:pStyle w:val="ListParagraph"/>
        <w:numPr>
          <w:ilvl w:val="0"/>
          <w:numId w:val="1"/>
        </w:numPr>
      </w:pPr>
      <w:r>
        <w:t xml:space="preserve">In your URL Bar:  Type </w:t>
      </w:r>
      <w:hyperlink r:id="rId7" w:history="1">
        <w:r>
          <w:rPr>
            <w:rStyle w:val="Hyperlink"/>
          </w:rPr>
          <w:t>https://marland-school.bksblive2.co.uk/</w:t>
        </w:r>
      </w:hyperlink>
    </w:p>
    <w:p w14:paraId="57097272" w14:textId="4E4E295B" w:rsidR="005B4DC3" w:rsidRDefault="00E22B23" w:rsidP="001B545C">
      <w:pPr>
        <w:pStyle w:val="ListParagraph"/>
        <w:numPr>
          <w:ilvl w:val="0"/>
          <w:numId w:val="1"/>
        </w:numPr>
      </w:pPr>
      <w:r>
        <w:t>Enter you</w:t>
      </w:r>
      <w:r w:rsidR="00F55622">
        <w:t>r</w:t>
      </w:r>
      <w:r>
        <w:t xml:space="preserve"> </w:t>
      </w:r>
      <w:r w:rsidR="00F55622">
        <w:t xml:space="preserve">login username (the same as your school one) </w:t>
      </w:r>
      <w:r w:rsidR="005B4DC3">
        <w:t>a</w:t>
      </w:r>
      <w:r>
        <w:t xml:space="preserve">nd then your </w:t>
      </w:r>
      <w:r w:rsidR="005B4DC3">
        <w:t>BKSB</w:t>
      </w:r>
      <w:r>
        <w:t xml:space="preserve"> password</w:t>
      </w:r>
      <w:r w:rsidR="005B4DC3">
        <w:t>,</w:t>
      </w:r>
      <w:r>
        <w:t xml:space="preserve"> default is your initials </w:t>
      </w:r>
      <w:r w:rsidR="005B4DC3">
        <w:t>you first initial is an</w:t>
      </w:r>
      <w:r>
        <w:t xml:space="preserve"> uppercase letter followed by 123456</w:t>
      </w:r>
      <w:r w:rsidR="005B4DC3">
        <w:t xml:space="preserve"> unless you have changed it.  (if you have forgotten it send me an email to </w:t>
      </w:r>
      <w:hyperlink r:id="rId8" w:history="1">
        <w:r w:rsidR="005B4DC3" w:rsidRPr="003573B0">
          <w:rPr>
            <w:rStyle w:val="Hyperlink"/>
          </w:rPr>
          <w:t>m.sayer@marland.devon.sch.uk</w:t>
        </w:r>
      </w:hyperlink>
      <w:r w:rsidR="005B4DC3">
        <w:t>. And I will reset it to the default).</w:t>
      </w:r>
    </w:p>
    <w:p w14:paraId="20786E3C" w14:textId="5B28281F" w:rsidR="00564196" w:rsidRDefault="00564196" w:rsidP="001B545C">
      <w:pPr>
        <w:pStyle w:val="ListParagraph"/>
        <w:numPr>
          <w:ilvl w:val="0"/>
          <w:numId w:val="1"/>
        </w:numPr>
      </w:pPr>
      <w:r>
        <w:t xml:space="preserve">Once you are logged in you will </w:t>
      </w:r>
      <w:r w:rsidR="00F55622">
        <w:t>be presented</w:t>
      </w:r>
      <w:r>
        <w:t xml:space="preserve"> with the screen below click here.</w:t>
      </w:r>
    </w:p>
    <w:p w14:paraId="4729C013" w14:textId="77777777" w:rsidR="00564196" w:rsidRDefault="00656E97" w:rsidP="00564196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4DC97" wp14:editId="66EF4F04">
                <wp:simplePos x="0" y="0"/>
                <wp:positionH relativeFrom="column">
                  <wp:posOffset>619125</wp:posOffset>
                </wp:positionH>
                <wp:positionV relativeFrom="paragraph">
                  <wp:posOffset>13970</wp:posOffset>
                </wp:positionV>
                <wp:extent cx="3905250" cy="923925"/>
                <wp:effectExtent l="38100" t="0" r="1905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7E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8.75pt;margin-top:1.1pt;width:307.5pt;height:7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x/4AEAAA8EAAAOAAAAZHJzL2Uyb0RvYy54bWysU9uO0zAQfUfiHyy/06TdLaJV0xXqcnlA&#10;ULHwAV5n3FjyTWPTpH/P2EmzCBASiJeRL3POzDke7+4Ga9gZMGrvGr5c1JyBk77V7tTwr1/evnjF&#10;WUzCtcJ4Bw2/QOR3++fPdn3Ywsp33rSAjEhc3Pah4V1KYVtVUXZgRVz4AI4ulUcrEm3xVLUoemK3&#10;plrV9cuq99gG9BJipNP78ZLvC79SINMnpSIkZhpOvaUSscTHHKv9TmxPKEKn5dSG+IcurNCOis5U&#10;9yIJ9g31L1RWS/TRq7SQ3lZeKS2haCA1y/onNQ+dCFC0kDkxzDbF/0crP56PyHTb8FvOnLD0RA8J&#10;hT51ib1G9D07eOfIRo/sNrvVh7gl0MEdcdrFcMQsfVBomTI6vKdBKGaQPDYUry+z1zAkJunwZlOv&#10;V2t6Ekl3m9XNZrXO9NXIk/kCxvQOvGV50fA4tTX3M9YQ5w8xjcArIIONyzEJbd64lqVLIGEJtXAn&#10;A1OdnFJlOaOAskoXAyP8MyiyhRody5SBhINBdhY0SkJKcGk5M1F2hiltzAysiwd/BE75GQplWP8G&#10;PCNKZe/SDLbaefxd9TRcW1Zj/tWBUXe24NG3l/K0xRqauvIm0w/JY/3jvsCf/vH+OwAAAP//AwBQ&#10;SwMEFAAGAAgAAAAhAMXMNHPfAAAACAEAAA8AAABkcnMvZG93bnJldi54bWxMj8tOwzAQRfdI/IM1&#10;SOyo0wiaJo1T8WgW7QKJglCXTjwkgXgcxW4b/p5hBcure3XmTL6ebC9OOPrOkYL5LAKBVDvTUaPg&#10;7bW8WYLwQZPRvSNU8I0e1sXlRa4z4870gqd9aARDyGdaQRvCkEnp6xat9jM3IHH34UarA8exkWbU&#10;Z4bbXsZRtJBWd8QXWj3gY4v11/5ombItH9LN5/NhuXva2feqtM0mtUpdX033KxABp/A3hl99VoeC&#10;nSp3JONFryBN7nipII5BcJ3MY84V726TBGSRy/8PFD8AAAD//wMAUEsBAi0AFAAGAAgAAAAhALaD&#10;OJL+AAAA4QEAABMAAAAAAAAAAAAAAAAAAAAAAFtDb250ZW50X1R5cGVzXS54bWxQSwECLQAUAAYA&#10;CAAAACEAOP0h/9YAAACUAQAACwAAAAAAAAAAAAAAAAAvAQAAX3JlbHMvLnJlbHNQSwECLQAUAAYA&#10;CAAAACEAx+ocf+ABAAAPBAAADgAAAAAAAAAAAAAAAAAuAgAAZHJzL2Uyb0RvYy54bWxQSwECLQAU&#10;AAYACAAAACEAxcw0c98AAAAI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14:paraId="27BA6F4C" w14:textId="77777777" w:rsidR="00564196" w:rsidRDefault="00564196" w:rsidP="00564196">
      <w:r>
        <w:rPr>
          <w:noProof/>
          <w:lang w:eastAsia="en-GB"/>
        </w:rPr>
        <w:drawing>
          <wp:inline distT="0" distB="0" distL="0" distR="0" wp14:anchorId="05B73535" wp14:editId="6080EEA5">
            <wp:extent cx="3781425" cy="11152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4890" cy="112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C7AA5" w14:textId="77777777" w:rsidR="005B4DC3" w:rsidRDefault="00D247BD" w:rsidP="002046D4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01937" wp14:editId="14E434B1">
                <wp:simplePos x="0" y="0"/>
                <wp:positionH relativeFrom="column">
                  <wp:posOffset>1209675</wp:posOffset>
                </wp:positionH>
                <wp:positionV relativeFrom="paragraph">
                  <wp:posOffset>108586</wp:posOffset>
                </wp:positionV>
                <wp:extent cx="180975" cy="1371600"/>
                <wp:effectExtent l="57150" t="0" r="285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58A1" id="Straight Arrow Connector 5" o:spid="_x0000_s1026" type="#_x0000_t32" style="position:absolute;margin-left:95.25pt;margin-top:8.55pt;width:14.25pt;height:10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sg3wEAAA8EAAAOAAAAZHJzL2Uyb0RvYy54bWysU9uO0zAQfUfiHyy/0ySL9kLVdIW6XB4Q&#10;VLvLB3gdO7Hkm8ZDk/49Y6cNCJDQIl5Gvsw5M+d4vLmdnGUHBckE3/JmVXOmvAyd8X3Lvz6+f3XD&#10;WULhO2GDVy0/qsRvty9fbMa4VhdhCLZTwIjEp/UYWz4gxnVVJTkoJ9IqROXpUgdwAmkLfdWBGInd&#10;2eqirq+qMUAXIUiVEp3ezZd8W/i1VhK/aJ0UMtty6g1LhBKfcqy2G7HuQcTByFMb4h+6cMJ4KrpQ&#10;3QkU7BuY36ickRBS0LiSwVVBayNV0UBqmvoXNQ+DiKpoIXNSXGxK/49Wfj7sgZmu5ZeceeHoiR4Q&#10;hOkHZG8Bwsh2wXuyMQC7zG6NMa0JtPN7OO1S3EOWPmlwTFsTP9IgFDNIHpuK18fFazUhk3TY3NRv&#10;rqmmpKvm9XVzVZfHqGaezBch4QcVHMuLlqdTW0s/cw1x+JSQOiHgGZDB1ueIwth3vmN4jCQMwQjf&#10;W5VlUHpOqbKcWUBZ4dGqGX6vNNmSGy1SykCqnQV2EDRKQkrlsVmYKDvDtLF2AdZ/B57yM1SVYX0O&#10;eEGUysHjAnbGB/hTdZzOLes5/+zArDtb8BS6Y3naYg1NXfHq9EPyWP+8L/Af/3j7HQAA//8DAFBL&#10;AwQUAAYACAAAACEApFvyluAAAAAKAQAADwAAAGRycy9kb3ducmV2LnhtbEyPzU7DMBCE70h9B2uR&#10;uFEnrYAmjVPx0xzoAYlSVT068ZKkxOsodtvw9iwnuM3sjma/zVaj7cQZB986UhBPIxBIlTMt1Qp2&#10;H8XtAoQPmozuHKGCb/SwyidXmU6Nu9A7nrehFlxCPtUKmhD6VEpfNWi1n7oeiXefbrA6sB1qaQZ9&#10;4XLbyVkU3UurW+ILje7xucHqa3uy3PJaPCXr49thsXnZ2H1Z2HqdWKVursfHJYiAY/gLwy8+o0PO&#10;TKU7kfGiY59Edxxl8RCD4MCMJyBKFvN5DDLP5P8X8h8AAAD//wMAUEsBAi0AFAAGAAgAAAAhALaD&#10;OJL+AAAA4QEAABMAAAAAAAAAAAAAAAAAAAAAAFtDb250ZW50X1R5cGVzXS54bWxQSwECLQAUAAYA&#10;CAAAACEAOP0h/9YAAACUAQAACwAAAAAAAAAAAAAAAAAvAQAAX3JlbHMvLnJlbHNQSwECLQAUAAYA&#10;CAAAACEA+sObIN8BAAAPBAAADgAAAAAAAAAAAAAAAAAuAgAAZHJzL2Uyb0RvYy54bWxQSwECLQAU&#10;AAYACAAAACEApFvyluAAAAAK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t>Next click here</w:t>
      </w:r>
    </w:p>
    <w:p w14:paraId="2F09E316" w14:textId="77777777" w:rsidR="005B4DC3" w:rsidRDefault="005B4DC3"/>
    <w:p w14:paraId="29597FFC" w14:textId="77777777" w:rsidR="005B4DC3" w:rsidRDefault="005B4DC3">
      <w:r>
        <w:rPr>
          <w:noProof/>
          <w:lang w:eastAsia="en-GB"/>
        </w:rPr>
        <w:drawing>
          <wp:inline distT="0" distB="0" distL="0" distR="0" wp14:anchorId="11C61863" wp14:editId="77A23646">
            <wp:extent cx="3895725" cy="12430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45289"/>
                    <a:stretch/>
                  </pic:blipFill>
                  <pic:spPr bwMode="auto">
                    <a:xfrm>
                      <a:off x="0" y="0"/>
                      <a:ext cx="3925829" cy="125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FBAD7" w14:textId="77777777" w:rsidR="00D247BD" w:rsidRDefault="00D247BD"/>
    <w:p w14:paraId="49FFB135" w14:textId="77777777" w:rsidR="00C072BB" w:rsidRDefault="00C072BB" w:rsidP="007E78BB">
      <w:pPr>
        <w:pStyle w:val="ListParagraph"/>
        <w:numPr>
          <w:ilvl w:val="0"/>
          <w:numId w:val="1"/>
        </w:numPr>
      </w:pPr>
      <w:r>
        <w:t xml:space="preserve">When you get to the next screen you will see a screen similar to the one below: </w:t>
      </w:r>
    </w:p>
    <w:p w14:paraId="713E15B1" w14:textId="77777777" w:rsidR="00C072BB" w:rsidRDefault="00C072BB" w:rsidP="007E78BB">
      <w:pPr>
        <w:pStyle w:val="ListParagraph"/>
        <w:numPr>
          <w:ilvl w:val="0"/>
          <w:numId w:val="1"/>
        </w:numPr>
      </w:pPr>
      <w:r>
        <w:t>Use the workbook to help you find the answers and then answer them in the student file.</w:t>
      </w:r>
    </w:p>
    <w:p w14:paraId="75D32687" w14:textId="77777777" w:rsidR="00C072BB" w:rsidRDefault="00C072BB" w:rsidP="007E78BB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910FF" wp14:editId="67DDB9F6">
                <wp:simplePos x="0" y="0"/>
                <wp:positionH relativeFrom="column">
                  <wp:posOffset>3581399</wp:posOffset>
                </wp:positionH>
                <wp:positionV relativeFrom="paragraph">
                  <wp:posOffset>97790</wp:posOffset>
                </wp:positionV>
                <wp:extent cx="914400" cy="1704975"/>
                <wp:effectExtent l="38100" t="0" r="190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704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4AC6" id="Straight Arrow Connector 6" o:spid="_x0000_s1026" type="#_x0000_t32" style="position:absolute;margin-left:282pt;margin-top:7.7pt;width:1in;height:134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0ML4AEAAA8EAAAOAAAAZHJzL2Uyb0RvYy54bWysU9uO0zAQfUfiHyy/06Sr0mWrpivU5fKA&#10;oGKXD/A6dmLJN42Hpv17xk6aRYCQFvEy8mXOmTnH4+3tyVl2VJBM8A1fLmrOlJehNb5r+LeH96/e&#10;cJZQ+FbY4FXDzyrx293LF9shbtRV6INtFTAi8WkzxIb3iHFTVUn2yom0CFF5utQBnEDaQle1IAZi&#10;d7a6qut1NQRoIwSpUqLTu/GS7wq/1kriF62TQmYbTr1hiVDiY47Vbis2HYjYGzm1If6hCyeMp6Iz&#10;1Z1Awb6D+Y3KGQkhBY0LGVwVtDZSFQ2kZln/oua+F1EVLWROirNN6f/Rys/HAzDTNnzNmReOnuge&#10;QZiuR/YWIAxsH7wnGwOwdXZriGlDoL0/wLRL8QBZ+kmDY9qa+JEGoZhB8tipeH2evVYnZJIOb5ar&#10;VU0vIulqeV2vbq5fZ/pq5Ml8ERJ+UMGxvGh4mtqa+xlriOOnhCPwAshg63NEYew73zI8RxKGYITv&#10;rJrq5JQqyxkFlBWerRrhX5UmW6jRsUwZSLW3wI6CRklIqTwuZybKzjBtrJ2BdfHgr8ApP0NVGdbn&#10;gGdEqRw8zmBnfIA/VcfTpWU95l8cGHVnCx5Dey5PW6yhqStvMv2QPNY/7wv86R/vfgAAAP//AwBQ&#10;SwMEFAAGAAgAAAAhADo5mi/hAAAACgEAAA8AAABkcnMvZG93bnJldi54bWxMj81OwzAQhO9IfQdr&#10;K3GjDqUtSYhT8dMc6AGJghBHJ16StPE6it02vD3LCY47M/p2JluPthMnHHzrSMH1LAKBVDnTUq3g&#10;/a24ikH4oMnozhEq+EYP63xykenUuDO94mkXasEQ8qlW0ITQp1L6qkGr/cz1SOx9ucHqwOdQSzPo&#10;M8NtJ+dRtJJWt8QfGt3jY4PVYXe0THkuHpLN/uUz3j5t7UdZ2HqTWKUup+P9HYiAY/gLw299rg45&#10;dyrdkYwXnYLlasFbAhvLBQgO3EYxC6WCeXyTgMwz+X9C/gMAAP//AwBQSwECLQAUAAYACAAAACEA&#10;toM4kv4AAADhAQAAEwAAAAAAAAAAAAAAAAAAAAAAW0NvbnRlbnRfVHlwZXNdLnhtbFBLAQItABQA&#10;BgAIAAAAIQA4/SH/1gAAAJQBAAALAAAAAAAAAAAAAAAAAC8BAABfcmVscy8ucmVsc1BLAQItABQA&#10;BgAIAAAAIQB710ML4AEAAA8EAAAOAAAAAAAAAAAAAAAAAC4CAABkcnMvZTJvRG9jLnhtbFBLAQIt&#10;ABQABgAIAAAAIQA6OZov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t>When you have finished save the file and the select it to upload it here</w:t>
      </w:r>
    </w:p>
    <w:p w14:paraId="4079F35E" w14:textId="77777777" w:rsidR="00C072BB" w:rsidRDefault="00656E97" w:rsidP="007E78BB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3FC77" wp14:editId="256942DD">
                <wp:simplePos x="0" y="0"/>
                <wp:positionH relativeFrom="column">
                  <wp:posOffset>1657349</wp:posOffset>
                </wp:positionH>
                <wp:positionV relativeFrom="paragraph">
                  <wp:posOffset>170815</wp:posOffset>
                </wp:positionV>
                <wp:extent cx="1685925" cy="1695450"/>
                <wp:effectExtent l="0" t="0" r="666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69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12557" id="Straight Arrow Connector 7" o:spid="_x0000_s1026" type="#_x0000_t32" style="position:absolute;margin-left:130.5pt;margin-top:13.45pt;width:132.75pt;height:1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gb2gEAAAYEAAAOAAAAZHJzL2Uyb0RvYy54bWysU9uO0zAQfUfiHyy/0zQV7e5GTVeoC7wg&#10;qFj4AK9jN5Z803ho0r9n7LRZBEgIxMsktufMnHM83t6PzrKTgmSCb3m9WHKmvAyd8ceWf/3y7tUt&#10;ZwmF74QNXrX8rBK/3718sR1io1ahD7ZTwKiIT80QW94jxqaqkuyVE2kRovJ0qAM4gbSEY9WBGKi6&#10;s9VqudxUQ4AuQpAqJdp9mA75rtTXWkn8pHVSyGzLiRuWCCU+5VjttqI5goi9kRca4h9YOGE8NZ1L&#10;PQgU7BuYX0o5IyGkoHEhg6uC1kaqooHU1Muf1Dz2IqqihcxJcbYp/b+y8uPpAMx0Lb/hzAtHV/SI&#10;IMyxR/YGIAxsH7wnGwOwm+zWEFNDoL0/wGWV4gGy9FGDy18Sxcbi8Hl2WI3IJG3Wm9v13WrNmaSz&#10;enO3fr0ud1A9wyMkfK+CY/mn5enCZqZRF5/F6UNCIkDAKyD3tj5HFMa+9R3DcyQ9CEb4o1WZPaXn&#10;lCqrmHiXPzxbNcE/K01uZKalTZlDtbfAToImSEipPNZzJcrOMG2snYHLPwMv+Rmqyoz+DXhGlM7B&#10;4wx2xgf4XXccr5T1lH91YNKdLXgK3bncaLGGhq14dXkYeZp/XBf48/PdfQcAAP//AwBQSwMEFAAG&#10;AAgAAAAhADxp9uzfAAAACgEAAA8AAABkcnMvZG93bnJldi54bWxMj0FPwzAMhe9I/IfIk7ixdEWr&#10;aNd0QkjsCGLjALes8ZpqjVM1WVv49XgnuNl+T8/fK7ez68SIQ2g9KVgtExBItTctNQo+Di/3jyBC&#10;1GR05wkVfGOAbXV7U+rC+InecdzHRnAIhUIrsDH2hZShtuh0WPoeibWTH5yOvA6NNIOeONx1Mk2S&#10;TDrdEn+wusdni/V5f3EK3prP0aW0a+Up//rZNa/mbKeo1N1iftqAiDjHPzNc8RkdKmY6+guZIDoF&#10;abbiLvE65CDYsE6zNYgjH/KHHGRVyv8Vql8AAAD//wMAUEsBAi0AFAAGAAgAAAAhALaDOJL+AAAA&#10;4QEAABMAAAAAAAAAAAAAAAAAAAAAAFtDb250ZW50X1R5cGVzXS54bWxQSwECLQAUAAYACAAAACEA&#10;OP0h/9YAAACUAQAACwAAAAAAAAAAAAAAAAAvAQAAX3JlbHMvLnJlbHNQSwECLQAUAAYACAAAACEA&#10;3fM4G9oBAAAGBAAADgAAAAAAAAAAAAAAAAAuAgAAZHJzL2Uyb0RvYy54bWxQSwECLQAUAAYACAAA&#10;ACEAPGn27N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C072BB">
        <w:t>Click here to upload it</w:t>
      </w:r>
      <w:r>
        <w:t>,</w:t>
      </w:r>
      <w:r w:rsidR="00C072BB">
        <w:t xml:space="preserve"> once it has uploaded </w:t>
      </w:r>
      <w:r>
        <w:t>click on Home and select the next task as you did above.</w:t>
      </w:r>
    </w:p>
    <w:p w14:paraId="217A2D66" w14:textId="77777777" w:rsidR="00C072BB" w:rsidRDefault="00C072BB">
      <w:r>
        <w:rPr>
          <w:noProof/>
          <w:lang w:eastAsia="en-GB"/>
        </w:rPr>
        <w:drawing>
          <wp:inline distT="0" distB="0" distL="0" distR="0" wp14:anchorId="5236E5C3" wp14:editId="1F193CA3">
            <wp:extent cx="3829050" cy="182501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4313" cy="184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6A22" w14:textId="77777777" w:rsidR="00656E97" w:rsidRDefault="00656E97" w:rsidP="00656E97">
      <w:r w:rsidRPr="00656E97">
        <w:rPr>
          <w:highlight w:val="yellow"/>
        </w:rPr>
        <w:t>IMPORTANT!</w:t>
      </w:r>
      <w:r>
        <w:t xml:space="preserve">  If you don’t have access to Microsoft Office at home remember you can use the on-line version via your school Office 365 account (same place as you access your emails and the same login details as your Minecraft educational edition account)</w:t>
      </w:r>
    </w:p>
    <w:p w14:paraId="2DF09084" w14:textId="77777777" w:rsidR="00656E97" w:rsidRDefault="00656E97">
      <w:r w:rsidRPr="00656E97">
        <w:rPr>
          <w:highlight w:val="yellow"/>
        </w:rPr>
        <w:t xml:space="preserve">I.e. </w:t>
      </w:r>
      <w:hyperlink r:id="rId12" w:history="1">
        <w:r w:rsidRPr="00656E97">
          <w:rPr>
            <w:rStyle w:val="Hyperlink"/>
            <w:highlight w:val="yellow"/>
          </w:rPr>
          <w:t>a.nother@marland.devon.sch.uk</w:t>
        </w:r>
      </w:hyperlink>
      <w:r w:rsidRPr="00656E97">
        <w:rPr>
          <w:highlight w:val="yellow"/>
        </w:rPr>
        <w:t xml:space="preserve"> and login with your normal school password</w:t>
      </w:r>
    </w:p>
    <w:sectPr w:rsidR="00656E97" w:rsidSect="00C072BB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17955" w14:textId="77777777" w:rsidR="00CA740B" w:rsidRDefault="00CA740B" w:rsidP="00C072BB">
      <w:pPr>
        <w:spacing w:after="0" w:line="240" w:lineRule="auto"/>
      </w:pPr>
      <w:r>
        <w:separator/>
      </w:r>
    </w:p>
  </w:endnote>
  <w:endnote w:type="continuationSeparator" w:id="0">
    <w:p w14:paraId="724C3DD3" w14:textId="77777777" w:rsidR="00CA740B" w:rsidRDefault="00CA740B" w:rsidP="00C0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A0227" w14:textId="77777777" w:rsidR="00CA740B" w:rsidRDefault="00CA740B" w:rsidP="00C072BB">
      <w:pPr>
        <w:spacing w:after="0" w:line="240" w:lineRule="auto"/>
      </w:pPr>
      <w:r>
        <w:separator/>
      </w:r>
    </w:p>
  </w:footnote>
  <w:footnote w:type="continuationSeparator" w:id="0">
    <w:p w14:paraId="2DBDA0C1" w14:textId="77777777" w:rsidR="00CA740B" w:rsidRDefault="00CA740B" w:rsidP="00C0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D46BC"/>
    <w:multiLevelType w:val="hybridMultilevel"/>
    <w:tmpl w:val="CEB6C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60CB"/>
    <w:multiLevelType w:val="hybridMultilevel"/>
    <w:tmpl w:val="18A6E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23"/>
    <w:rsid w:val="00186B00"/>
    <w:rsid w:val="001902B6"/>
    <w:rsid w:val="003D2909"/>
    <w:rsid w:val="00564196"/>
    <w:rsid w:val="005B4DC3"/>
    <w:rsid w:val="006400A0"/>
    <w:rsid w:val="00656E97"/>
    <w:rsid w:val="00746929"/>
    <w:rsid w:val="009E2CAB"/>
    <w:rsid w:val="00C072BB"/>
    <w:rsid w:val="00CA740B"/>
    <w:rsid w:val="00D247BD"/>
    <w:rsid w:val="00E22B23"/>
    <w:rsid w:val="00F5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49AE"/>
  <w15:chartTrackingRefBased/>
  <w15:docId w15:val="{719FF8DD-7523-404F-AE95-FD764012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2BB"/>
  </w:style>
  <w:style w:type="paragraph" w:styleId="Footer">
    <w:name w:val="footer"/>
    <w:basedOn w:val="Normal"/>
    <w:link w:val="FooterChar"/>
    <w:uiPriority w:val="99"/>
    <w:unhideWhenUsed/>
    <w:rsid w:val="00C0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2BB"/>
  </w:style>
  <w:style w:type="paragraph" w:styleId="BalloonText">
    <w:name w:val="Balloon Text"/>
    <w:basedOn w:val="Normal"/>
    <w:link w:val="BalloonTextChar"/>
    <w:uiPriority w:val="99"/>
    <w:semiHidden/>
    <w:unhideWhenUsed/>
    <w:rsid w:val="0074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yer@marland.devon.sch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land-school.bksblive2.co.uk/" TargetMode="External"/><Relationship Id="rId12" Type="http://schemas.openxmlformats.org/officeDocument/2006/relationships/hyperlink" Target="mailto:a.nother@marland.devon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Sayer</dc:creator>
  <cp:keywords/>
  <dc:description/>
  <cp:lastModifiedBy>Matt Sayer</cp:lastModifiedBy>
  <cp:revision>5</cp:revision>
  <cp:lastPrinted>2020-03-18T10:07:00Z</cp:lastPrinted>
  <dcterms:created xsi:type="dcterms:W3CDTF">2020-03-18T08:59:00Z</dcterms:created>
  <dcterms:modified xsi:type="dcterms:W3CDTF">2020-04-10T17:52:00Z</dcterms:modified>
</cp:coreProperties>
</file>